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3391"/>
        <w:gridCol w:w="3392"/>
        <w:gridCol w:w="3392"/>
      </w:tblGrid>
      <w:tr w:rsidR="00741D5F" w:rsidRPr="0092533F" w14:paraId="23163776" w14:textId="77777777" w:rsidTr="00741D5F">
        <w:trPr>
          <w:trHeight w:val="208"/>
          <w:jc w:val="right"/>
        </w:trPr>
        <w:tc>
          <w:tcPr>
            <w:tcW w:w="3391" w:type="dxa"/>
          </w:tcPr>
          <w:p w14:paraId="44D0D2CA" w14:textId="77777777" w:rsidR="00387C26" w:rsidRPr="0092533F" w:rsidRDefault="00387C26" w:rsidP="006E4045">
            <w:pPr>
              <w:pStyle w:val="Pta"/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lang w:val="sk-SK"/>
              </w:rPr>
            </w:pPr>
            <w:r w:rsidRPr="0092533F">
              <w:rPr>
                <w:rFonts w:ascii="Times New Roman" w:eastAsia="Calibri" w:hAnsi="Times New Roman" w:cs="Times New Roman"/>
                <w:sz w:val="16"/>
                <w:lang w:val="sk-SK"/>
              </w:rPr>
              <w:t>Web</w:t>
            </w:r>
          </w:p>
          <w:p w14:paraId="1A3374B0" w14:textId="77777777" w:rsidR="00387C26" w:rsidRPr="0092533F" w:rsidRDefault="00387C26" w:rsidP="006E4045">
            <w:pPr>
              <w:pStyle w:val="Pta"/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lang w:val="sk-SK"/>
              </w:rPr>
            </w:pPr>
            <w:hyperlink r:id="rId7" w:history="1">
              <w:r w:rsidRPr="0092533F">
                <w:rPr>
                  <w:rStyle w:val="Hypertextovprepojenie"/>
                  <w:rFonts w:ascii="Times New Roman" w:eastAsia="Calibri" w:hAnsi="Times New Roman" w:cs="Times New Roman"/>
                  <w:sz w:val="16"/>
                  <w:lang w:val="sk-SK"/>
                </w:rPr>
                <w:t>www.cpppap-ba5.sk</w:t>
              </w:r>
            </w:hyperlink>
            <w:r w:rsidRPr="0092533F">
              <w:rPr>
                <w:rFonts w:ascii="Times New Roman" w:eastAsia="Calibri" w:hAnsi="Times New Roman" w:cs="Times New Roman"/>
                <w:sz w:val="16"/>
                <w:lang w:val="sk-SK"/>
              </w:rPr>
              <w:t xml:space="preserve"> </w:t>
            </w:r>
          </w:p>
        </w:tc>
        <w:tc>
          <w:tcPr>
            <w:tcW w:w="3392" w:type="dxa"/>
          </w:tcPr>
          <w:p w14:paraId="43104D98" w14:textId="77777777" w:rsidR="00387C26" w:rsidRPr="0092533F" w:rsidRDefault="00387C26" w:rsidP="006E4045">
            <w:pPr>
              <w:pStyle w:val="Pta"/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lang w:val="sk-SK"/>
              </w:rPr>
            </w:pPr>
            <w:r w:rsidRPr="0092533F">
              <w:rPr>
                <w:rFonts w:ascii="Times New Roman" w:eastAsia="Calibri" w:hAnsi="Times New Roman" w:cs="Times New Roman"/>
                <w:sz w:val="16"/>
                <w:lang w:val="sk-SK"/>
              </w:rPr>
              <w:t>Mail</w:t>
            </w:r>
          </w:p>
          <w:p w14:paraId="637D88E6" w14:textId="77777777" w:rsidR="00387C26" w:rsidRPr="0092533F" w:rsidRDefault="00387C26" w:rsidP="006E4045">
            <w:pPr>
              <w:pStyle w:val="Pta"/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lang w:val="sk-SK"/>
              </w:rPr>
            </w:pPr>
            <w:hyperlink r:id="rId8" w:history="1">
              <w:r w:rsidRPr="0092533F">
                <w:rPr>
                  <w:rStyle w:val="Hypertextovprepojenie"/>
                  <w:rFonts w:ascii="Times New Roman" w:eastAsia="Calibri" w:hAnsi="Times New Roman" w:cs="Times New Roman"/>
                  <w:sz w:val="16"/>
                  <w:lang w:val="sk-SK"/>
                </w:rPr>
                <w:t>info@cpppap-ba5.sk</w:t>
              </w:r>
            </w:hyperlink>
            <w:r w:rsidRPr="0092533F">
              <w:rPr>
                <w:rFonts w:ascii="Times New Roman" w:eastAsia="Calibri" w:hAnsi="Times New Roman" w:cs="Times New Roman"/>
                <w:sz w:val="16"/>
                <w:lang w:val="sk-SK"/>
              </w:rPr>
              <w:t xml:space="preserve"> </w:t>
            </w:r>
          </w:p>
        </w:tc>
        <w:tc>
          <w:tcPr>
            <w:tcW w:w="3392" w:type="dxa"/>
          </w:tcPr>
          <w:p w14:paraId="61F9C0BC" w14:textId="77777777" w:rsidR="00387C26" w:rsidRPr="0092533F" w:rsidRDefault="00387C26" w:rsidP="006E4045">
            <w:pPr>
              <w:pStyle w:val="Pta"/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lang w:val="sk-SK"/>
              </w:rPr>
            </w:pPr>
            <w:r w:rsidRPr="0092533F">
              <w:rPr>
                <w:rFonts w:ascii="Times New Roman" w:eastAsia="Calibri" w:hAnsi="Times New Roman" w:cs="Times New Roman"/>
                <w:sz w:val="16"/>
                <w:lang w:val="sk-SK"/>
              </w:rPr>
              <w:t>Telefón</w:t>
            </w:r>
          </w:p>
          <w:p w14:paraId="4563DCB0" w14:textId="77777777" w:rsidR="00387C26" w:rsidRPr="0092533F" w:rsidRDefault="00387C26" w:rsidP="006E4045">
            <w:pPr>
              <w:pStyle w:val="Pta"/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lang w:val="sk-SK"/>
              </w:rPr>
            </w:pPr>
            <w:r w:rsidRPr="0092533F">
              <w:rPr>
                <w:rFonts w:ascii="Times New Roman" w:eastAsia="Calibri" w:hAnsi="Times New Roman" w:cs="Times New Roman"/>
                <w:sz w:val="16"/>
                <w:lang w:val="sk-SK"/>
              </w:rPr>
              <w:t>02/48 20 81 11</w:t>
            </w:r>
          </w:p>
        </w:tc>
      </w:tr>
    </w:tbl>
    <w:p w14:paraId="265A7672" w14:textId="77777777" w:rsidR="003B62EF" w:rsidRPr="00854C85" w:rsidRDefault="003B62EF" w:rsidP="00387C26">
      <w:pPr>
        <w:spacing w:line="276" w:lineRule="auto"/>
        <w:ind w:left="0" w:right="0"/>
        <w:jc w:val="center"/>
        <w:rPr>
          <w:rFonts w:ascii="Times New Roman" w:eastAsia="Times New Roman" w:hAnsi="Times New Roman" w:cs="Times New Roman"/>
          <w:b/>
          <w:sz w:val="14"/>
          <w:szCs w:val="20"/>
          <w:lang w:val="sk-SK"/>
        </w:rPr>
      </w:pPr>
    </w:p>
    <w:p w14:paraId="777EBF50" w14:textId="77777777" w:rsidR="00387C26" w:rsidRPr="0092533F" w:rsidRDefault="00387C26" w:rsidP="00C30750">
      <w:pPr>
        <w:spacing w:before="120" w:line="276" w:lineRule="auto"/>
        <w:ind w:left="0" w:right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sk-SK"/>
        </w:rPr>
      </w:pPr>
      <w:r w:rsidRPr="0092533F">
        <w:rPr>
          <w:rFonts w:ascii="Times New Roman" w:eastAsia="Times New Roman" w:hAnsi="Times New Roman" w:cs="Times New Roman"/>
          <w:b/>
          <w:sz w:val="24"/>
          <w:szCs w:val="20"/>
          <w:lang w:val="sk-SK"/>
        </w:rPr>
        <w:t>ŽIADOSŤ O ODBORNÚ STAROSTLIVOSŤ</w:t>
      </w:r>
    </w:p>
    <w:p w14:paraId="547E6057" w14:textId="77777777" w:rsidR="00387C26" w:rsidRPr="0092533F" w:rsidRDefault="00387C26" w:rsidP="00387C26">
      <w:pPr>
        <w:spacing w:after="120" w:line="240" w:lineRule="auto"/>
        <w:ind w:left="0" w:right="0"/>
        <w:jc w:val="center"/>
        <w:rPr>
          <w:rFonts w:ascii="Times New Roman" w:eastAsia="Times New Roman" w:hAnsi="Times New Roman" w:cs="Times New Roman"/>
          <w:b/>
          <w:bCs/>
          <w:sz w:val="20"/>
          <w:szCs w:val="22"/>
          <w:lang w:val="sk-SK"/>
        </w:rPr>
      </w:pPr>
      <w:r w:rsidRPr="0092533F">
        <w:rPr>
          <w:rFonts w:ascii="Times New Roman" w:hAnsi="Times New Roman" w:cs="Times New Roman"/>
          <w:bCs/>
          <w:sz w:val="16"/>
          <w:szCs w:val="20"/>
          <w:lang w:val="sk-SK"/>
        </w:rPr>
        <w:t xml:space="preserve">v zmysle § 2 ods. 1 písm. b) Vyhlášky MŠVVaŠ SR č. 24/2022 o zariadeniach poradenstva a prevencie a  Zákona č.245/2008 </w:t>
      </w:r>
      <w:proofErr w:type="spellStart"/>
      <w:r w:rsidRPr="0092533F">
        <w:rPr>
          <w:rFonts w:ascii="Times New Roman" w:hAnsi="Times New Roman" w:cs="Times New Roman"/>
          <w:bCs/>
          <w:sz w:val="16"/>
          <w:szCs w:val="20"/>
          <w:lang w:val="sk-SK"/>
        </w:rPr>
        <w:t>Z.z</w:t>
      </w:r>
      <w:proofErr w:type="spellEnd"/>
      <w:r w:rsidRPr="0092533F">
        <w:rPr>
          <w:rFonts w:ascii="Times New Roman" w:hAnsi="Times New Roman" w:cs="Times New Roman"/>
          <w:bCs/>
          <w:sz w:val="16"/>
          <w:szCs w:val="20"/>
          <w:lang w:val="sk-SK"/>
        </w:rPr>
        <w:t>.</w:t>
      </w:r>
      <w:r w:rsidRPr="0092533F">
        <w:rPr>
          <w:rFonts w:ascii="Times New Roman" w:hAnsi="Times New Roman" w:cs="Times New Roman"/>
          <w:bCs/>
          <w:sz w:val="16"/>
          <w:szCs w:val="20"/>
          <w:shd w:val="clear" w:color="auto" w:fill="FFFFFF"/>
          <w:lang w:val="sk-SK"/>
        </w:rPr>
        <w:t xml:space="preserve"> o výchove a vzdelávaní (školský zákon) a o zmene a doplnení niektorých zákonov</w:t>
      </w:r>
    </w:p>
    <w:p w14:paraId="0F42C240" w14:textId="77777777" w:rsidR="00387C26" w:rsidRPr="00854C85" w:rsidRDefault="00387C26" w:rsidP="00387C26">
      <w:pPr>
        <w:spacing w:after="120" w:line="240" w:lineRule="auto"/>
        <w:ind w:right="0"/>
        <w:rPr>
          <w:rFonts w:ascii="Times New Roman" w:eastAsia="Times New Roman" w:hAnsi="Times New Roman" w:cs="Times New Roman"/>
          <w:b/>
          <w:bCs/>
          <w:sz w:val="6"/>
          <w:szCs w:val="22"/>
          <w:lang w:val="sk-SK"/>
        </w:rPr>
      </w:pPr>
    </w:p>
    <w:p w14:paraId="0F22C029" w14:textId="002EF59E" w:rsidR="00387C26" w:rsidRPr="00854C85" w:rsidRDefault="00387C26" w:rsidP="00013B7E">
      <w:pPr>
        <w:spacing w:after="120" w:line="240" w:lineRule="auto"/>
        <w:ind w:left="0" w:right="0"/>
        <w:rPr>
          <w:rFonts w:ascii="Times New Roman" w:eastAsia="Times New Roman" w:hAnsi="Times New Roman" w:cs="Times New Roman"/>
          <w:b/>
          <w:bCs/>
          <w:sz w:val="20"/>
          <w:szCs w:val="22"/>
          <w:lang w:val="sk-SK"/>
        </w:rPr>
      </w:pPr>
      <w:r w:rsidRPr="00854C85">
        <w:rPr>
          <w:rFonts w:ascii="Times New Roman" w:eastAsia="Times New Roman" w:hAnsi="Times New Roman" w:cs="Times New Roman"/>
          <w:b/>
          <w:bCs/>
          <w:sz w:val="20"/>
          <w:szCs w:val="22"/>
          <w:lang w:val="sk-SK"/>
        </w:rPr>
        <w:t xml:space="preserve">Ja, dole podpísaný </w:t>
      </w:r>
    </w:p>
    <w:p w14:paraId="43328D22" w14:textId="296BB461" w:rsidR="00387C26" w:rsidRPr="00854C85" w:rsidRDefault="00387C26" w:rsidP="00013B7E">
      <w:pPr>
        <w:spacing w:after="120" w:line="240" w:lineRule="auto"/>
        <w:ind w:left="0" w:right="0"/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</w:pPr>
      <w:r w:rsidRPr="00854C85">
        <w:rPr>
          <w:rFonts w:ascii="Times New Roman" w:eastAsia="Times New Roman" w:hAnsi="Times New Roman" w:cs="Times New Roman"/>
          <w:sz w:val="20"/>
          <w:szCs w:val="22"/>
          <w:lang w:val="sk-SK"/>
        </w:rPr>
        <w:t xml:space="preserve">meno a priezvisko: </w:t>
      </w:r>
      <w:r w:rsidRPr="00854C85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>............</w:t>
      </w:r>
      <w:r w:rsidR="00944CEE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>......................................</w:t>
      </w:r>
      <w:r w:rsidRPr="00854C85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>..........................................................................................................................</w:t>
      </w:r>
    </w:p>
    <w:p w14:paraId="055D1996" w14:textId="77777777" w:rsidR="0083164B" w:rsidRPr="00854C85" w:rsidRDefault="0083164B" w:rsidP="0083164B">
      <w:pPr>
        <w:spacing w:after="120" w:line="240" w:lineRule="auto"/>
        <w:ind w:left="0" w:right="0"/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</w:pPr>
      <w:r w:rsidRPr="00854C85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>adresa trvalého pobytu: ......................................................................................................................  PSČ: ....................................</w:t>
      </w:r>
    </w:p>
    <w:p w14:paraId="5FAB46DD" w14:textId="77777777" w:rsidR="0083164B" w:rsidRPr="00854C85" w:rsidRDefault="0083164B" w:rsidP="0083164B">
      <w:pPr>
        <w:spacing w:after="120" w:line="240" w:lineRule="auto"/>
        <w:ind w:left="0" w:right="0"/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</w:pPr>
      <w:proofErr w:type="spellStart"/>
      <w:r w:rsidRPr="00854C85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>telef.č</w:t>
      </w:r>
      <w:proofErr w:type="spellEnd"/>
      <w:r w:rsidRPr="00854C85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>.: .................................................. e-mail: ...............................................................................................................................</w:t>
      </w:r>
    </w:p>
    <w:p w14:paraId="16C3825B" w14:textId="77777777" w:rsidR="00387C26" w:rsidRPr="00854C85" w:rsidRDefault="00387C26" w:rsidP="00387C26">
      <w:pPr>
        <w:spacing w:after="120" w:line="240" w:lineRule="auto"/>
        <w:ind w:right="0"/>
        <w:rPr>
          <w:rFonts w:ascii="Times New Roman" w:eastAsia="Times New Roman" w:hAnsi="Times New Roman" w:cs="Times New Roman"/>
          <w:sz w:val="6"/>
          <w:szCs w:val="22"/>
          <w:lang w:val="sk-SK"/>
        </w:rPr>
      </w:pPr>
    </w:p>
    <w:p w14:paraId="6E1CBDA4" w14:textId="77777777" w:rsidR="00387C26" w:rsidRPr="00854C85" w:rsidRDefault="00387C26" w:rsidP="00013B7E">
      <w:pPr>
        <w:spacing w:after="120" w:line="240" w:lineRule="auto"/>
        <w:ind w:left="0" w:right="0"/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</w:pPr>
      <w:r w:rsidRPr="00854C85">
        <w:rPr>
          <w:rFonts w:ascii="Times New Roman" w:eastAsia="Times New Roman" w:hAnsi="Times New Roman" w:cs="Times New Roman"/>
          <w:bCs/>
          <w:color w:val="000000"/>
          <w:sz w:val="20"/>
          <w:szCs w:val="22"/>
          <w:lang w:val="sk-SK"/>
        </w:rPr>
        <w:t>dátum narodenia:</w:t>
      </w:r>
      <w:r w:rsidRPr="00854C85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 xml:space="preserve"> ............................................................................................. RČ: ....................................................................</w:t>
      </w:r>
      <w:r w:rsidR="0083164B" w:rsidRPr="00854C85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>....</w:t>
      </w:r>
      <w:r w:rsidRPr="00854C85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>.</w:t>
      </w:r>
    </w:p>
    <w:p w14:paraId="5FA42015" w14:textId="77777777" w:rsidR="00387C26" w:rsidRPr="00854C85" w:rsidRDefault="00387C26" w:rsidP="00013B7E">
      <w:pPr>
        <w:spacing w:after="120" w:line="240" w:lineRule="auto"/>
        <w:ind w:left="0" w:right="0"/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</w:pPr>
      <w:r w:rsidRPr="00854C85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>navštevujúci MŠ/ZŠ/SŠ: ......................................................................................................................trieda: ..............................</w:t>
      </w:r>
      <w:r w:rsidR="0083164B" w:rsidRPr="00854C85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>...</w:t>
      </w:r>
      <w:r w:rsidRPr="00854C85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>.</w:t>
      </w:r>
    </w:p>
    <w:p w14:paraId="366FA7DC" w14:textId="77777777" w:rsidR="00387C26" w:rsidRPr="00854C85" w:rsidRDefault="00387C26" w:rsidP="00013B7E">
      <w:pPr>
        <w:spacing w:after="120" w:line="240" w:lineRule="auto"/>
        <w:ind w:left="0" w:right="0"/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</w:pPr>
      <w:r w:rsidRPr="00854C85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>adresa trvalého bydliska: .....................................................................................................................PSČ: .................................</w:t>
      </w:r>
      <w:r w:rsidR="0083164B" w:rsidRPr="00854C85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>...</w:t>
      </w:r>
    </w:p>
    <w:p w14:paraId="748781C7" w14:textId="77777777" w:rsidR="00387C26" w:rsidRPr="00854C85" w:rsidRDefault="00387C26" w:rsidP="00013B7E">
      <w:pPr>
        <w:spacing w:after="120" w:line="240" w:lineRule="auto"/>
        <w:ind w:left="0" w:right="0"/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</w:pPr>
      <w:r w:rsidRPr="00854C85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>miesto obvyklého pobytu (ak nie je zhodné s trvalým pobytom): .................................................................................................</w:t>
      </w:r>
      <w:r w:rsidR="0083164B" w:rsidRPr="00854C85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>..</w:t>
      </w:r>
    </w:p>
    <w:p w14:paraId="1C3C2FBB" w14:textId="09A84E79" w:rsidR="009E5F66" w:rsidRPr="00854C85" w:rsidRDefault="003B62EF" w:rsidP="00013B7E">
      <w:pPr>
        <w:spacing w:after="120" w:line="240" w:lineRule="auto"/>
        <w:ind w:left="0" w:right="0"/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</w:pPr>
      <w:r w:rsidRPr="00854C85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 xml:space="preserve">materinský jazyk: </w:t>
      </w:r>
      <w:r w:rsidR="005864F3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>..........................</w:t>
      </w:r>
      <w:r w:rsidR="00AF687C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 xml:space="preserve">...............................         </w:t>
      </w:r>
      <w:r w:rsidR="009E5F66" w:rsidRPr="00854C85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 xml:space="preserve">národnosť: </w:t>
      </w:r>
      <w:r w:rsidR="005864F3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>........................................................................................</w:t>
      </w:r>
    </w:p>
    <w:p w14:paraId="4BFFE0DD" w14:textId="77777777" w:rsidR="00387C26" w:rsidRPr="00854C85" w:rsidRDefault="00387C26" w:rsidP="00387C26">
      <w:pPr>
        <w:spacing w:line="276" w:lineRule="auto"/>
        <w:ind w:right="0"/>
        <w:rPr>
          <w:rFonts w:ascii="Times New Roman" w:eastAsia="Times New Roman" w:hAnsi="Times New Roman" w:cs="Times New Roman"/>
          <w:sz w:val="6"/>
          <w:szCs w:val="22"/>
          <w:lang w:val="sk-SK"/>
        </w:rPr>
      </w:pPr>
    </w:p>
    <w:p w14:paraId="32626683" w14:textId="77777777" w:rsidR="00387C26" w:rsidRDefault="00387C26" w:rsidP="00013B7E">
      <w:pPr>
        <w:spacing w:line="276" w:lineRule="auto"/>
        <w:ind w:left="0" w:right="0"/>
        <w:rPr>
          <w:rFonts w:ascii="Times New Roman" w:eastAsia="Times New Roman" w:hAnsi="Times New Roman" w:cs="Times New Roman"/>
          <w:b/>
          <w:sz w:val="20"/>
          <w:szCs w:val="22"/>
          <w:u w:val="single"/>
          <w:lang w:val="sk-SK"/>
        </w:rPr>
      </w:pPr>
      <w:r w:rsidRPr="00854C85">
        <w:rPr>
          <w:rFonts w:ascii="Times New Roman" w:eastAsia="Times New Roman" w:hAnsi="Times New Roman" w:cs="Times New Roman"/>
          <w:b/>
          <w:sz w:val="20"/>
          <w:szCs w:val="22"/>
          <w:lang w:val="sk-SK"/>
        </w:rPr>
        <w:t xml:space="preserve">týmto </w:t>
      </w:r>
      <w:r w:rsidRPr="00854C85">
        <w:rPr>
          <w:rFonts w:ascii="Times New Roman" w:eastAsia="Times New Roman" w:hAnsi="Times New Roman" w:cs="Times New Roman"/>
          <w:b/>
          <w:sz w:val="20"/>
          <w:szCs w:val="22"/>
          <w:u w:val="single"/>
          <w:lang w:val="sk-SK"/>
        </w:rPr>
        <w:t>žiadam</w:t>
      </w:r>
      <w:r w:rsidRPr="00854C85">
        <w:rPr>
          <w:rFonts w:ascii="Times New Roman" w:eastAsia="Times New Roman" w:hAnsi="Times New Roman" w:cs="Times New Roman"/>
          <w:b/>
          <w:sz w:val="20"/>
          <w:szCs w:val="22"/>
          <w:lang w:val="sk-SK"/>
        </w:rPr>
        <w:t xml:space="preserve"> C</w:t>
      </w:r>
      <w:r w:rsidR="008D648D" w:rsidRPr="00854C85">
        <w:rPr>
          <w:rFonts w:ascii="Times New Roman" w:eastAsia="Times New Roman" w:hAnsi="Times New Roman" w:cs="Times New Roman"/>
          <w:b/>
          <w:sz w:val="20"/>
          <w:szCs w:val="22"/>
          <w:lang w:val="sk-SK"/>
        </w:rPr>
        <w:t>PP</w:t>
      </w:r>
      <w:r w:rsidRPr="00854C85">
        <w:rPr>
          <w:rFonts w:ascii="Times New Roman" w:eastAsia="Times New Roman" w:hAnsi="Times New Roman" w:cs="Times New Roman"/>
          <w:b/>
          <w:sz w:val="20"/>
          <w:szCs w:val="22"/>
          <w:lang w:val="sk-SK"/>
        </w:rPr>
        <w:t xml:space="preserve"> so sídlom </w:t>
      </w:r>
      <w:proofErr w:type="spellStart"/>
      <w:r w:rsidRPr="00854C85">
        <w:rPr>
          <w:rFonts w:ascii="Times New Roman" w:eastAsia="Times New Roman" w:hAnsi="Times New Roman" w:cs="Times New Roman"/>
          <w:b/>
          <w:sz w:val="20"/>
          <w:szCs w:val="22"/>
          <w:lang w:val="sk-SK"/>
        </w:rPr>
        <w:t>Švabinského</w:t>
      </w:r>
      <w:proofErr w:type="spellEnd"/>
      <w:r w:rsidRPr="00854C85">
        <w:rPr>
          <w:rFonts w:ascii="Times New Roman" w:eastAsia="Times New Roman" w:hAnsi="Times New Roman" w:cs="Times New Roman"/>
          <w:b/>
          <w:sz w:val="20"/>
          <w:szCs w:val="22"/>
          <w:lang w:val="sk-SK"/>
        </w:rPr>
        <w:t xml:space="preserve"> 7, 851 01 Bratislava </w:t>
      </w:r>
      <w:r w:rsidRPr="00854C85">
        <w:rPr>
          <w:rFonts w:ascii="Times New Roman" w:eastAsia="Times New Roman" w:hAnsi="Times New Roman" w:cs="Times New Roman"/>
          <w:b/>
          <w:sz w:val="20"/>
          <w:szCs w:val="22"/>
          <w:u w:val="single"/>
          <w:lang w:val="sk-SK"/>
        </w:rPr>
        <w:t>o posk</w:t>
      </w:r>
      <w:r w:rsidR="00B568FE">
        <w:rPr>
          <w:rFonts w:ascii="Times New Roman" w:eastAsia="Times New Roman" w:hAnsi="Times New Roman" w:cs="Times New Roman"/>
          <w:b/>
          <w:sz w:val="20"/>
          <w:szCs w:val="22"/>
          <w:u w:val="single"/>
          <w:lang w:val="sk-SK"/>
        </w:rPr>
        <w:t>ytnutie odbornej starostlivosti môjmu dieťaťu.</w:t>
      </w:r>
    </w:p>
    <w:tbl>
      <w:tblPr>
        <w:tblStyle w:val="Mriekatabuky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1134"/>
        <w:gridCol w:w="2400"/>
        <w:gridCol w:w="991"/>
        <w:gridCol w:w="1666"/>
      </w:tblGrid>
      <w:tr w:rsidR="007E0792" w:rsidRPr="00C36E26" w14:paraId="54E4A201" w14:textId="77777777" w:rsidTr="00AF687C">
        <w:tc>
          <w:tcPr>
            <w:tcW w:w="3827" w:type="dxa"/>
          </w:tcPr>
          <w:p w14:paraId="1ECB5425" w14:textId="77777777" w:rsidR="007E0792" w:rsidRPr="00AF687C" w:rsidRDefault="007E0792" w:rsidP="00A11AE1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sk-SK"/>
              </w:rPr>
              <w:t>psychologickú starostlivosť</w:t>
            </w:r>
          </w:p>
        </w:tc>
        <w:tc>
          <w:tcPr>
            <w:tcW w:w="1134" w:type="dxa"/>
          </w:tcPr>
          <w:p w14:paraId="7967E2E9" w14:textId="77777777" w:rsidR="007E0792" w:rsidRPr="00AF687C" w:rsidRDefault="007E0792" w:rsidP="00A11AE1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(dátum):</w:t>
            </w:r>
          </w:p>
        </w:tc>
        <w:tc>
          <w:tcPr>
            <w:tcW w:w="2400" w:type="dxa"/>
          </w:tcPr>
          <w:p w14:paraId="2178EBD3" w14:textId="01850EF5" w:rsidR="007E0792" w:rsidRPr="00AF687C" w:rsidRDefault="007E0792" w:rsidP="00A11AE1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</w:t>
            </w:r>
            <w:r w:rsidR="00AF6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.............</w:t>
            </w:r>
            <w:r w:rsidRPr="00AF6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................................</w:t>
            </w:r>
          </w:p>
        </w:tc>
        <w:tc>
          <w:tcPr>
            <w:tcW w:w="991" w:type="dxa"/>
          </w:tcPr>
          <w:p w14:paraId="36FBB5C6" w14:textId="77777777" w:rsidR="007E0792" w:rsidRPr="00AF687C" w:rsidRDefault="007E0792" w:rsidP="00A11AE1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Podpis:</w:t>
            </w:r>
          </w:p>
        </w:tc>
        <w:tc>
          <w:tcPr>
            <w:tcW w:w="1666" w:type="dxa"/>
          </w:tcPr>
          <w:p w14:paraId="717948A4" w14:textId="77777777" w:rsidR="007E0792" w:rsidRPr="00AF687C" w:rsidRDefault="007E0792" w:rsidP="00A11AE1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.........................................</w:t>
            </w:r>
          </w:p>
        </w:tc>
      </w:tr>
      <w:tr w:rsidR="007E0792" w:rsidRPr="00C36E26" w14:paraId="2227EC8D" w14:textId="77777777" w:rsidTr="00AF687C">
        <w:tc>
          <w:tcPr>
            <w:tcW w:w="3827" w:type="dxa"/>
          </w:tcPr>
          <w:p w14:paraId="6227E5E4" w14:textId="77777777" w:rsidR="007E0792" w:rsidRPr="00AF687C" w:rsidRDefault="007E0792" w:rsidP="00A11AE1">
            <w:pPr>
              <w:spacing w:line="276" w:lineRule="auto"/>
              <w:ind w:left="0" w:righ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sk-SK"/>
              </w:rPr>
            </w:pPr>
            <w:r w:rsidRPr="00AF68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sk-SK"/>
              </w:rPr>
              <w:t xml:space="preserve">špeciálno-pedagogickú starostlivosť </w:t>
            </w:r>
          </w:p>
        </w:tc>
        <w:tc>
          <w:tcPr>
            <w:tcW w:w="1134" w:type="dxa"/>
          </w:tcPr>
          <w:p w14:paraId="2FAB3A64" w14:textId="77777777" w:rsidR="007E0792" w:rsidRPr="00AF687C" w:rsidRDefault="007E0792" w:rsidP="00A11AE1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(dátum):</w:t>
            </w:r>
          </w:p>
        </w:tc>
        <w:tc>
          <w:tcPr>
            <w:tcW w:w="2400" w:type="dxa"/>
          </w:tcPr>
          <w:p w14:paraId="56EBCAA5" w14:textId="72E8511D" w:rsidR="007E0792" w:rsidRPr="00AF687C" w:rsidRDefault="00AF687C" w:rsidP="00A11AE1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.............</w:t>
            </w:r>
            <w:r w:rsidRPr="00AF6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................................</w:t>
            </w:r>
          </w:p>
        </w:tc>
        <w:tc>
          <w:tcPr>
            <w:tcW w:w="991" w:type="dxa"/>
          </w:tcPr>
          <w:p w14:paraId="2EC9FE40" w14:textId="77777777" w:rsidR="007E0792" w:rsidRPr="00AF687C" w:rsidRDefault="007E0792" w:rsidP="00A11AE1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Podpis:</w:t>
            </w:r>
          </w:p>
        </w:tc>
        <w:tc>
          <w:tcPr>
            <w:tcW w:w="1666" w:type="dxa"/>
          </w:tcPr>
          <w:p w14:paraId="162B9CB8" w14:textId="77777777" w:rsidR="007E0792" w:rsidRPr="00AF687C" w:rsidRDefault="007E0792" w:rsidP="00A11AE1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.........................................</w:t>
            </w:r>
          </w:p>
        </w:tc>
      </w:tr>
      <w:tr w:rsidR="007E0792" w:rsidRPr="00C36E26" w14:paraId="2DF8865D" w14:textId="77777777" w:rsidTr="00AF687C">
        <w:tc>
          <w:tcPr>
            <w:tcW w:w="3827" w:type="dxa"/>
          </w:tcPr>
          <w:p w14:paraId="70AAAF6B" w14:textId="77777777" w:rsidR="007E0792" w:rsidRPr="00AF687C" w:rsidRDefault="007E0792" w:rsidP="00A11AE1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sk-SK"/>
              </w:rPr>
              <w:t>sociálno-pedagogickú starostlivosť</w:t>
            </w:r>
          </w:p>
        </w:tc>
        <w:tc>
          <w:tcPr>
            <w:tcW w:w="1134" w:type="dxa"/>
          </w:tcPr>
          <w:p w14:paraId="5F187FAD" w14:textId="77777777" w:rsidR="007E0792" w:rsidRPr="00AF687C" w:rsidRDefault="007E0792" w:rsidP="00A11AE1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(dátum):</w:t>
            </w:r>
          </w:p>
        </w:tc>
        <w:tc>
          <w:tcPr>
            <w:tcW w:w="2400" w:type="dxa"/>
          </w:tcPr>
          <w:p w14:paraId="49E6E797" w14:textId="2CF1A9E5" w:rsidR="007E0792" w:rsidRPr="00AF687C" w:rsidRDefault="00AF687C" w:rsidP="00A11AE1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.............</w:t>
            </w:r>
            <w:r w:rsidRPr="00AF6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................................</w:t>
            </w:r>
          </w:p>
        </w:tc>
        <w:tc>
          <w:tcPr>
            <w:tcW w:w="991" w:type="dxa"/>
          </w:tcPr>
          <w:p w14:paraId="3A4F5A3B" w14:textId="77777777" w:rsidR="007E0792" w:rsidRPr="00AF687C" w:rsidRDefault="007E0792" w:rsidP="00A11AE1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Podpis:</w:t>
            </w:r>
          </w:p>
        </w:tc>
        <w:tc>
          <w:tcPr>
            <w:tcW w:w="1666" w:type="dxa"/>
          </w:tcPr>
          <w:p w14:paraId="11456320" w14:textId="77777777" w:rsidR="007E0792" w:rsidRPr="00AF687C" w:rsidRDefault="007E0792" w:rsidP="00A11AE1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.........................................</w:t>
            </w:r>
          </w:p>
        </w:tc>
      </w:tr>
      <w:tr w:rsidR="007E0792" w:rsidRPr="00C36E26" w14:paraId="5F6AFC31" w14:textId="77777777" w:rsidTr="00AF687C">
        <w:tc>
          <w:tcPr>
            <w:tcW w:w="3827" w:type="dxa"/>
          </w:tcPr>
          <w:p w14:paraId="3247590E" w14:textId="77777777" w:rsidR="007E0792" w:rsidRPr="00AF687C" w:rsidRDefault="007E0792" w:rsidP="00A11AE1">
            <w:pPr>
              <w:spacing w:line="276" w:lineRule="auto"/>
              <w:ind w:left="0" w:righ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sk-SK"/>
              </w:rPr>
            </w:pPr>
            <w:r w:rsidRPr="00AF68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sk-SK"/>
              </w:rPr>
              <w:t xml:space="preserve">liečebno-pedagogickú starostlivosť </w:t>
            </w:r>
          </w:p>
        </w:tc>
        <w:tc>
          <w:tcPr>
            <w:tcW w:w="1134" w:type="dxa"/>
          </w:tcPr>
          <w:p w14:paraId="76303B8F" w14:textId="77777777" w:rsidR="007E0792" w:rsidRPr="00AF687C" w:rsidRDefault="007E0792" w:rsidP="00A11AE1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(dátum):</w:t>
            </w:r>
          </w:p>
        </w:tc>
        <w:tc>
          <w:tcPr>
            <w:tcW w:w="2400" w:type="dxa"/>
          </w:tcPr>
          <w:p w14:paraId="3369D61C" w14:textId="4679F00D" w:rsidR="007E0792" w:rsidRPr="00AF687C" w:rsidRDefault="00AF687C" w:rsidP="00A11AE1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.............</w:t>
            </w:r>
            <w:r w:rsidRPr="00AF6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................................</w:t>
            </w:r>
          </w:p>
        </w:tc>
        <w:tc>
          <w:tcPr>
            <w:tcW w:w="991" w:type="dxa"/>
          </w:tcPr>
          <w:p w14:paraId="7E47BF11" w14:textId="77777777" w:rsidR="007E0792" w:rsidRPr="00AF687C" w:rsidRDefault="007E0792" w:rsidP="00A11AE1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Podpis:</w:t>
            </w:r>
          </w:p>
        </w:tc>
        <w:tc>
          <w:tcPr>
            <w:tcW w:w="1666" w:type="dxa"/>
          </w:tcPr>
          <w:p w14:paraId="2179F9A5" w14:textId="77777777" w:rsidR="007E0792" w:rsidRPr="00AF687C" w:rsidRDefault="007E0792" w:rsidP="00A11AE1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.........................................</w:t>
            </w:r>
          </w:p>
        </w:tc>
      </w:tr>
      <w:tr w:rsidR="007E0792" w:rsidRPr="00C36E26" w14:paraId="1EB349FB" w14:textId="77777777" w:rsidTr="00AF687C">
        <w:tc>
          <w:tcPr>
            <w:tcW w:w="3827" w:type="dxa"/>
          </w:tcPr>
          <w:p w14:paraId="2659C80F" w14:textId="01C77310" w:rsidR="007E0792" w:rsidRPr="00AF687C" w:rsidRDefault="007E0792" w:rsidP="00AF687C">
            <w:pPr>
              <w:spacing w:line="276" w:lineRule="auto"/>
              <w:ind w:left="0" w:righ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sk-SK"/>
              </w:rPr>
            </w:pPr>
            <w:r w:rsidRPr="00AF68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sk-SK"/>
              </w:rPr>
              <w:t xml:space="preserve">inú odbornú činnosť </w:t>
            </w:r>
            <w:r w:rsidRPr="00AF6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.......................................................</w:t>
            </w:r>
          </w:p>
        </w:tc>
        <w:tc>
          <w:tcPr>
            <w:tcW w:w="1134" w:type="dxa"/>
          </w:tcPr>
          <w:p w14:paraId="5D5C9C46" w14:textId="77777777" w:rsidR="007E0792" w:rsidRPr="00AF687C" w:rsidRDefault="007E0792" w:rsidP="00A11AE1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(dátum):</w:t>
            </w:r>
          </w:p>
        </w:tc>
        <w:tc>
          <w:tcPr>
            <w:tcW w:w="2400" w:type="dxa"/>
          </w:tcPr>
          <w:p w14:paraId="44E40571" w14:textId="0F0842DB" w:rsidR="007E0792" w:rsidRPr="00AF687C" w:rsidRDefault="00AF687C" w:rsidP="00A11AE1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.............</w:t>
            </w:r>
            <w:r w:rsidRPr="00AF6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................................</w:t>
            </w:r>
          </w:p>
        </w:tc>
        <w:tc>
          <w:tcPr>
            <w:tcW w:w="991" w:type="dxa"/>
          </w:tcPr>
          <w:p w14:paraId="7AB19BFC" w14:textId="77777777" w:rsidR="007E0792" w:rsidRPr="00AF687C" w:rsidRDefault="007E0792" w:rsidP="00A11AE1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Podpis:</w:t>
            </w:r>
          </w:p>
        </w:tc>
        <w:tc>
          <w:tcPr>
            <w:tcW w:w="1666" w:type="dxa"/>
          </w:tcPr>
          <w:p w14:paraId="0ABA0DE2" w14:textId="77777777" w:rsidR="007E0792" w:rsidRPr="00AF687C" w:rsidRDefault="007E0792" w:rsidP="00A11AE1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.........................................</w:t>
            </w:r>
          </w:p>
        </w:tc>
      </w:tr>
    </w:tbl>
    <w:p w14:paraId="195CF90E" w14:textId="77777777" w:rsidR="007E0792" w:rsidRPr="00854C85" w:rsidRDefault="007E0792" w:rsidP="00013B7E">
      <w:pPr>
        <w:spacing w:line="276" w:lineRule="auto"/>
        <w:ind w:left="0" w:right="0"/>
        <w:rPr>
          <w:rFonts w:ascii="Times New Roman" w:eastAsia="Times New Roman" w:hAnsi="Times New Roman" w:cs="Times New Roman"/>
          <w:b/>
          <w:sz w:val="20"/>
          <w:szCs w:val="22"/>
          <w:u w:val="single"/>
          <w:lang w:val="sk-SK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10307"/>
      </w:tblGrid>
      <w:tr w:rsidR="00387C26" w:rsidRPr="00854C85" w14:paraId="60B4A7AB" w14:textId="77777777" w:rsidTr="00013B7E">
        <w:tc>
          <w:tcPr>
            <w:tcW w:w="10307" w:type="dxa"/>
          </w:tcPr>
          <w:p w14:paraId="14CAC902" w14:textId="77777777" w:rsidR="00387C26" w:rsidRPr="00854C85" w:rsidRDefault="00387C26" w:rsidP="006E4045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lang w:val="sk-SK"/>
              </w:rPr>
            </w:pPr>
            <w:r w:rsidRPr="00854C85">
              <w:rPr>
                <w:rFonts w:ascii="Times New Roman" w:eastAsia="Times New Roman" w:hAnsi="Times New Roman" w:cs="Times New Roman"/>
                <w:sz w:val="20"/>
                <w:lang w:val="sk-SK"/>
              </w:rPr>
              <w:t xml:space="preserve">Dôvod žiadosti: </w:t>
            </w:r>
          </w:p>
          <w:p w14:paraId="428E1B28" w14:textId="77777777" w:rsidR="00387C26" w:rsidRPr="00854C85" w:rsidRDefault="00387C26" w:rsidP="006E4045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2"/>
                <w:lang w:val="sk-SK"/>
              </w:rPr>
            </w:pPr>
          </w:p>
        </w:tc>
      </w:tr>
    </w:tbl>
    <w:p w14:paraId="0D9138AB" w14:textId="77777777" w:rsidR="00387C26" w:rsidRPr="00854C85" w:rsidRDefault="00387C26" w:rsidP="00387C26">
      <w:pPr>
        <w:spacing w:line="276" w:lineRule="auto"/>
        <w:ind w:left="0" w:right="0"/>
        <w:rPr>
          <w:rFonts w:ascii="Times New Roman" w:eastAsia="Times New Roman" w:hAnsi="Times New Roman" w:cs="Times New Roman"/>
          <w:sz w:val="6"/>
          <w:szCs w:val="22"/>
          <w:lang w:val="sk-SK"/>
        </w:rPr>
      </w:pPr>
    </w:p>
    <w:p w14:paraId="1737C107" w14:textId="77777777" w:rsidR="00084CB0" w:rsidRPr="00854C85" w:rsidRDefault="00084CB0" w:rsidP="00387C26">
      <w:pPr>
        <w:spacing w:line="276" w:lineRule="auto"/>
        <w:ind w:left="0" w:right="0"/>
        <w:rPr>
          <w:rFonts w:ascii="Times New Roman" w:eastAsia="Times New Roman" w:hAnsi="Times New Roman" w:cs="Times New Roman"/>
          <w:sz w:val="6"/>
          <w:szCs w:val="22"/>
          <w:lang w:val="sk-SK"/>
        </w:rPr>
      </w:pPr>
    </w:p>
    <w:p w14:paraId="50F4F944" w14:textId="2491707D" w:rsidR="00013B7E" w:rsidRDefault="00013B7E" w:rsidP="002F21B8">
      <w:pPr>
        <w:spacing w:after="5" w:line="260" w:lineRule="auto"/>
        <w:ind w:left="0" w:right="0"/>
        <w:rPr>
          <w:rFonts w:ascii="Times New Roman" w:eastAsia="Times New Roman" w:hAnsi="Times New Roman" w:cs="Times New Roman"/>
          <w:sz w:val="20"/>
          <w:szCs w:val="22"/>
          <w:lang w:val="sk-SK"/>
        </w:rPr>
      </w:pPr>
      <w:r w:rsidRPr="00854C85">
        <w:rPr>
          <w:rFonts w:ascii="Times New Roman" w:eastAsia="Times New Roman" w:hAnsi="Times New Roman" w:cs="Times New Roman"/>
          <w:color w:val="000000"/>
          <w:sz w:val="20"/>
          <w:szCs w:val="20"/>
          <w:lang w:val="sk-SK"/>
        </w:rPr>
        <w:t xml:space="preserve">V prípade, že </w:t>
      </w:r>
      <w:r w:rsidRPr="00854C85">
        <w:rPr>
          <w:rFonts w:ascii="Times New Roman" w:eastAsia="Times New Roman" w:hAnsi="Times New Roman" w:cs="Times New Roman"/>
          <w:sz w:val="20"/>
          <w:szCs w:val="22"/>
          <w:lang w:val="sk-SK"/>
        </w:rPr>
        <w:t>výsledkom vyšetrenia bude potreba poskytnutia podporného opatrenia, ktorého cieľom bude, aby sa moje dieťa plnohodnotne za</w:t>
      </w:r>
      <w:r w:rsidR="0092533F">
        <w:rPr>
          <w:rFonts w:ascii="Times New Roman" w:eastAsia="Times New Roman" w:hAnsi="Times New Roman" w:cs="Times New Roman"/>
          <w:sz w:val="20"/>
          <w:szCs w:val="22"/>
          <w:lang w:val="sk-SK"/>
        </w:rPr>
        <w:t>pojilo do výchovy a vzdelávania</w:t>
      </w:r>
      <w:r w:rsidRPr="00854C85">
        <w:rPr>
          <w:rFonts w:ascii="Times New Roman" w:eastAsia="Times New Roman" w:hAnsi="Times New Roman" w:cs="Times New Roman"/>
          <w:sz w:val="20"/>
          <w:szCs w:val="22"/>
          <w:lang w:val="sk-SK"/>
        </w:rPr>
        <w:t xml:space="preserve">, </w:t>
      </w:r>
      <w:r w:rsidRPr="00854C85">
        <w:rPr>
          <w:rFonts w:ascii="Times New Roman" w:eastAsia="Times New Roman" w:hAnsi="Times New Roman" w:cs="Times New Roman"/>
          <w:b/>
          <w:sz w:val="20"/>
          <w:szCs w:val="22"/>
          <w:lang w:val="sk-SK"/>
        </w:rPr>
        <w:t>žiadam CPP o </w:t>
      </w:r>
      <w:r w:rsidR="00213044" w:rsidRPr="00854C85">
        <w:rPr>
          <w:rFonts w:ascii="Times New Roman" w:eastAsia="Times New Roman" w:hAnsi="Times New Roman" w:cs="Times New Roman"/>
          <w:b/>
          <w:sz w:val="20"/>
          <w:szCs w:val="22"/>
          <w:lang w:val="sk-SK"/>
        </w:rPr>
        <w:t>V</w:t>
      </w:r>
      <w:r w:rsidRPr="00854C85">
        <w:rPr>
          <w:rFonts w:ascii="Times New Roman" w:eastAsia="Times New Roman" w:hAnsi="Times New Roman" w:cs="Times New Roman"/>
          <w:b/>
          <w:sz w:val="20"/>
          <w:szCs w:val="22"/>
          <w:lang w:val="sk-SK"/>
        </w:rPr>
        <w:t xml:space="preserve">yjadrenie na účel poskytnutia podporného opatrenia </w:t>
      </w:r>
      <w:r w:rsidRPr="00854C85">
        <w:rPr>
          <w:rFonts w:ascii="Times New Roman" w:eastAsia="Times New Roman" w:hAnsi="Times New Roman" w:cs="Times New Roman"/>
          <w:sz w:val="20"/>
          <w:szCs w:val="22"/>
          <w:lang w:val="sk-SK"/>
        </w:rPr>
        <w:t xml:space="preserve">podľa §145b zákona č.245/2008 o výchove a vzdelávaní (školský zákon) a o zmene a doplnení niektorých zákonov. </w:t>
      </w:r>
    </w:p>
    <w:p w14:paraId="610B89BB" w14:textId="77777777" w:rsidR="003A72CA" w:rsidRDefault="003A72CA" w:rsidP="002F21B8">
      <w:pPr>
        <w:spacing w:after="5" w:line="260" w:lineRule="auto"/>
        <w:ind w:left="0" w:right="0"/>
        <w:rPr>
          <w:rFonts w:ascii="Times New Roman" w:eastAsia="Times New Roman" w:hAnsi="Times New Roman" w:cs="Times New Roman"/>
          <w:sz w:val="20"/>
          <w:szCs w:val="22"/>
          <w:lang w:val="sk-SK"/>
        </w:rPr>
      </w:pPr>
    </w:p>
    <w:p w14:paraId="12AFB795" w14:textId="77777777" w:rsidR="003A72CA" w:rsidRPr="00854C85" w:rsidRDefault="003A72CA" w:rsidP="003A72CA">
      <w:pPr>
        <w:spacing w:after="5" w:line="260" w:lineRule="auto"/>
        <w:ind w:left="0" w:right="0"/>
        <w:rPr>
          <w:rFonts w:ascii="Times New Roman" w:eastAsia="Times New Roman" w:hAnsi="Times New Roman" w:cs="Times New Roman"/>
          <w:color w:val="000000"/>
          <w:sz w:val="20"/>
          <w:szCs w:val="20"/>
          <w:lang w:val="sk-SK"/>
        </w:rPr>
      </w:pPr>
      <w:r w:rsidRPr="00854C85">
        <w:rPr>
          <w:rFonts w:ascii="Times New Roman" w:eastAsia="Times New Roman" w:hAnsi="Times New Roman" w:cs="Times New Roman"/>
          <w:color w:val="000000"/>
          <w:sz w:val="20"/>
          <w:szCs w:val="20"/>
          <w:lang w:val="sk-SK"/>
        </w:rPr>
        <w:t xml:space="preserve">Vyplnením osobných údajov na tejto žiadosti </w:t>
      </w:r>
      <w:r w:rsidRPr="00854C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k-SK"/>
        </w:rPr>
        <w:t xml:space="preserve">udeľujem ako dotknutá osoba </w:t>
      </w:r>
      <w:r w:rsidRPr="00854C85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sk-SK"/>
        </w:rPr>
        <w:t>súhlas so spracovaním osobných údajov</w:t>
      </w:r>
      <w:r w:rsidRPr="00854C85">
        <w:rPr>
          <w:rFonts w:ascii="Times New Roman" w:eastAsia="Times New Roman" w:hAnsi="Times New Roman" w:cs="Times New Roman"/>
          <w:color w:val="000000"/>
          <w:sz w:val="20"/>
          <w:szCs w:val="20"/>
          <w:lang w:val="sk-SK"/>
        </w:rPr>
        <w:t xml:space="preserve"> v zmysle zákona č.18/2018 </w:t>
      </w:r>
      <w:proofErr w:type="spellStart"/>
      <w:r w:rsidRPr="00854C85">
        <w:rPr>
          <w:rFonts w:ascii="Times New Roman" w:eastAsia="Times New Roman" w:hAnsi="Times New Roman" w:cs="Times New Roman"/>
          <w:color w:val="000000"/>
          <w:sz w:val="20"/>
          <w:szCs w:val="20"/>
          <w:lang w:val="sk-SK"/>
        </w:rPr>
        <w:t>Z.z</w:t>
      </w:r>
      <w:proofErr w:type="spellEnd"/>
      <w:r w:rsidRPr="00854C85">
        <w:rPr>
          <w:rFonts w:ascii="Times New Roman" w:eastAsia="Times New Roman" w:hAnsi="Times New Roman" w:cs="Times New Roman"/>
          <w:color w:val="000000"/>
          <w:sz w:val="20"/>
          <w:szCs w:val="20"/>
          <w:lang w:val="sk-SK"/>
        </w:rPr>
        <w:t xml:space="preserve">. o ochrane osobných údajov. Osobné údaje poskytujem dobrovoľne za účelom poskytovania odbornej starostlivosti v CPP (dôkladne si preštudujte prílohu Súhlas so spracovaním osobných údajov – Informácie).  </w:t>
      </w:r>
    </w:p>
    <w:p w14:paraId="7A229123" w14:textId="77777777" w:rsidR="003A72CA" w:rsidRDefault="003A72CA" w:rsidP="003A72CA">
      <w:pPr>
        <w:spacing w:after="5" w:line="260" w:lineRule="auto"/>
        <w:ind w:left="10" w:right="0" w:hanging="10"/>
        <w:rPr>
          <w:rFonts w:ascii="Times New Roman" w:eastAsia="Times New Roman" w:hAnsi="Times New Roman" w:cs="Times New Roman"/>
          <w:b/>
          <w:color w:val="000000"/>
          <w:sz w:val="20"/>
          <w:szCs w:val="22"/>
          <w:lang w:val="sk-SK"/>
        </w:rPr>
      </w:pPr>
    </w:p>
    <w:p w14:paraId="1B26ECE5" w14:textId="77777777" w:rsidR="00013B7E" w:rsidRDefault="00013B7E" w:rsidP="002F21B8">
      <w:pPr>
        <w:spacing w:after="5" w:line="260" w:lineRule="auto"/>
        <w:ind w:left="0" w:right="0"/>
        <w:rPr>
          <w:rFonts w:ascii="Times New Roman" w:eastAsia="Times New Roman" w:hAnsi="Times New Roman" w:cs="Times New Roman"/>
          <w:sz w:val="20"/>
          <w:szCs w:val="22"/>
          <w:lang w:val="sk-SK"/>
        </w:rPr>
      </w:pPr>
    </w:p>
    <w:p w14:paraId="3F5AC65D" w14:textId="77777777" w:rsidR="00B568FE" w:rsidRPr="00C30750" w:rsidRDefault="00B568FE" w:rsidP="00B568FE">
      <w:pPr>
        <w:spacing w:line="276" w:lineRule="auto"/>
        <w:ind w:left="0" w:right="0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sk-SK"/>
        </w:rPr>
      </w:pPr>
      <w:r w:rsidRPr="00C30750">
        <w:rPr>
          <w:rFonts w:ascii="Times New Roman" w:eastAsia="Times New Roman" w:hAnsi="Times New Roman" w:cs="Times New Roman"/>
          <w:b/>
          <w:sz w:val="24"/>
          <w:szCs w:val="20"/>
          <w:u w:val="single"/>
          <w:lang w:val="sk-SK"/>
        </w:rPr>
        <w:t xml:space="preserve">Informovaný súhlas s poskytnutou odbornou starostlivosťou </w:t>
      </w:r>
    </w:p>
    <w:p w14:paraId="1878A7F8" w14:textId="77777777" w:rsidR="00B568FE" w:rsidRPr="0092533F" w:rsidRDefault="00B568FE" w:rsidP="00B568FE">
      <w:pPr>
        <w:spacing w:after="120" w:line="240" w:lineRule="auto"/>
        <w:ind w:left="0" w:right="0"/>
        <w:jc w:val="center"/>
        <w:rPr>
          <w:rFonts w:ascii="Times New Roman" w:eastAsia="Times New Roman" w:hAnsi="Times New Roman" w:cs="Times New Roman"/>
          <w:b/>
          <w:bCs/>
          <w:sz w:val="20"/>
          <w:szCs w:val="22"/>
          <w:lang w:val="sk-SK"/>
        </w:rPr>
      </w:pPr>
      <w:r w:rsidRPr="0092533F">
        <w:rPr>
          <w:rFonts w:ascii="Times New Roman" w:hAnsi="Times New Roman" w:cs="Times New Roman"/>
          <w:bCs/>
          <w:sz w:val="16"/>
          <w:szCs w:val="20"/>
          <w:lang w:val="sk-SK"/>
        </w:rPr>
        <w:t xml:space="preserve">v zmysle § 2 ods. 5 písm. a) a b) Vyhlášky MŠVVaŠ SR č. 24/2022 o zariadeniach poradenstva a prevencie a  Zákona č.245/2008 </w:t>
      </w:r>
      <w:proofErr w:type="spellStart"/>
      <w:r w:rsidRPr="0092533F">
        <w:rPr>
          <w:rFonts w:ascii="Times New Roman" w:hAnsi="Times New Roman" w:cs="Times New Roman"/>
          <w:bCs/>
          <w:sz w:val="16"/>
          <w:szCs w:val="20"/>
          <w:lang w:val="sk-SK"/>
        </w:rPr>
        <w:t>Z.z</w:t>
      </w:r>
      <w:proofErr w:type="spellEnd"/>
      <w:r w:rsidRPr="0092533F">
        <w:rPr>
          <w:rFonts w:ascii="Times New Roman" w:hAnsi="Times New Roman" w:cs="Times New Roman"/>
          <w:bCs/>
          <w:sz w:val="16"/>
          <w:szCs w:val="20"/>
          <w:lang w:val="sk-SK"/>
        </w:rPr>
        <w:t>.</w:t>
      </w:r>
      <w:r w:rsidRPr="0092533F">
        <w:rPr>
          <w:rFonts w:ascii="Times New Roman" w:hAnsi="Times New Roman" w:cs="Times New Roman"/>
          <w:bCs/>
          <w:sz w:val="16"/>
          <w:szCs w:val="20"/>
          <w:shd w:val="clear" w:color="auto" w:fill="FFFFFF"/>
          <w:lang w:val="sk-SK"/>
        </w:rPr>
        <w:t xml:space="preserve"> o výchove a vzdelávaní (školský zákon) a o zmene a doplnení niektorých zákonov</w:t>
      </w:r>
    </w:p>
    <w:p w14:paraId="67D081D3" w14:textId="77777777" w:rsidR="00B568FE" w:rsidRPr="005936DA" w:rsidRDefault="00B568FE" w:rsidP="00B568FE">
      <w:pPr>
        <w:pStyle w:val="Default"/>
        <w:spacing w:line="360" w:lineRule="auto"/>
        <w:jc w:val="center"/>
        <w:rPr>
          <w:b/>
          <w:bCs/>
          <w:sz w:val="8"/>
        </w:rPr>
      </w:pPr>
    </w:p>
    <w:p w14:paraId="4511665A" w14:textId="250F8E3F" w:rsidR="00B568FE" w:rsidRDefault="00B568FE" w:rsidP="007D3DA3">
      <w:pPr>
        <w:spacing w:line="240" w:lineRule="auto"/>
        <w:ind w:left="0" w:right="0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2411DA"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>Svojím podpisom potvrdzujem, že som bol informovaný o odbornej činnosti a riadne poučený o</w:t>
      </w:r>
      <w:r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> právach a povinnostiach súvisiacich s odbornou činnosťou</w:t>
      </w:r>
      <w:r w:rsidR="007D3DA3"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 xml:space="preserve">. </w:t>
      </w:r>
      <w:r w:rsidR="00B12142"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 xml:space="preserve">Dobrovoľne súhlasím, </w:t>
      </w:r>
      <w:r w:rsidRPr="00BA187F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aby sa </w:t>
      </w:r>
      <w:r w:rsidR="00944CEE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mi </w:t>
      </w:r>
      <w:r w:rsidRPr="00BA187F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na základe mojej žiadosti </w:t>
      </w:r>
      <w:r w:rsidR="00944CEE" w:rsidRPr="00BA187F">
        <w:rPr>
          <w:rFonts w:ascii="Times New Roman" w:eastAsia="Times New Roman" w:hAnsi="Times New Roman" w:cs="Times New Roman"/>
          <w:sz w:val="20"/>
          <w:szCs w:val="20"/>
          <w:lang w:val="sk-SK"/>
        </w:rPr>
        <w:t>poskytovala</w:t>
      </w:r>
      <w:r w:rsidR="00944CEE" w:rsidRPr="00944CEE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</w:t>
      </w:r>
      <w:r w:rsidRPr="00BA187F">
        <w:rPr>
          <w:rFonts w:ascii="Times New Roman" w:eastAsia="Times New Roman" w:hAnsi="Times New Roman" w:cs="Times New Roman"/>
          <w:sz w:val="20"/>
          <w:szCs w:val="20"/>
          <w:u w:val="single"/>
          <w:lang w:val="sk-SK"/>
        </w:rPr>
        <w:t>odborná starostlivosť</w:t>
      </w:r>
      <w:r w:rsidR="0070171C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v CPP </w:t>
      </w:r>
      <w:proofErr w:type="spellStart"/>
      <w:r w:rsidR="0070171C">
        <w:rPr>
          <w:rFonts w:ascii="Times New Roman" w:eastAsia="Times New Roman" w:hAnsi="Times New Roman" w:cs="Times New Roman"/>
          <w:sz w:val="20"/>
          <w:szCs w:val="20"/>
          <w:lang w:val="sk-SK"/>
        </w:rPr>
        <w:t>Švabinského</w:t>
      </w:r>
      <w:proofErr w:type="spellEnd"/>
      <w:r w:rsidR="0070171C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7 v Bratislave. </w:t>
      </w:r>
    </w:p>
    <w:p w14:paraId="68626F22" w14:textId="77777777" w:rsidR="008D1A8A" w:rsidRDefault="008D1A8A" w:rsidP="007D3DA3">
      <w:pPr>
        <w:spacing w:line="240" w:lineRule="auto"/>
        <w:ind w:left="0" w:right="0"/>
        <w:rPr>
          <w:rFonts w:ascii="Times New Roman" w:eastAsia="Times New Roman" w:hAnsi="Times New Roman" w:cs="Times New Roman"/>
          <w:b/>
          <w:sz w:val="20"/>
          <w:szCs w:val="20"/>
          <w:lang w:val="sk-SK"/>
        </w:rPr>
      </w:pPr>
    </w:p>
    <w:p w14:paraId="47905759" w14:textId="77777777" w:rsidR="007D3DA3" w:rsidRPr="005936DA" w:rsidRDefault="007D3DA3" w:rsidP="007D3DA3">
      <w:pPr>
        <w:pStyle w:val="Odsekzoznamu"/>
        <w:numPr>
          <w:ilvl w:val="0"/>
          <w:numId w:val="2"/>
        </w:numPr>
        <w:spacing w:before="120" w:after="120" w:line="360" w:lineRule="auto"/>
        <w:ind w:left="425" w:hanging="357"/>
        <w:rPr>
          <w:bCs/>
          <w:sz w:val="16"/>
          <w:szCs w:val="20"/>
        </w:rPr>
      </w:pPr>
      <w:r w:rsidRPr="005936DA">
        <w:rPr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55AF28" wp14:editId="1B2D5AD0">
                <wp:simplePos x="0" y="0"/>
                <wp:positionH relativeFrom="column">
                  <wp:posOffset>236220</wp:posOffset>
                </wp:positionH>
                <wp:positionV relativeFrom="paragraph">
                  <wp:posOffset>74930</wp:posOffset>
                </wp:positionV>
                <wp:extent cx="137160" cy="117475"/>
                <wp:effectExtent l="0" t="0" r="0" b="0"/>
                <wp:wrapNone/>
                <wp:docPr id="3" name="Obdĺž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BAD9E" id="Obdĺžnik 1" o:spid="_x0000_s1026" style="position:absolute;margin-left:18.6pt;margin-top:5.9pt;width:10.8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" strokeweight="1pt"/>
            </w:pict>
          </mc:Fallback>
        </mc:AlternateContent>
      </w:r>
      <w:r w:rsidRPr="005936DA">
        <w:rPr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01A9C4" wp14:editId="78DA93A0">
                <wp:simplePos x="0" y="0"/>
                <wp:positionH relativeFrom="column">
                  <wp:posOffset>1189355</wp:posOffset>
                </wp:positionH>
                <wp:positionV relativeFrom="paragraph">
                  <wp:posOffset>75565</wp:posOffset>
                </wp:positionV>
                <wp:extent cx="141605" cy="116840"/>
                <wp:effectExtent l="0" t="0" r="0" b="0"/>
                <wp:wrapNone/>
                <wp:docPr id="4" name="Obdĺž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41605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0DA23" id="Obdĺžnik 2" o:spid="_x0000_s1026" style="position:absolute;margin-left:93.65pt;margin-top:5.95pt;width:11.15pt;height:9.2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" strokeweight="1pt"/>
            </w:pict>
          </mc:Fallback>
        </mc:AlternateContent>
      </w:r>
      <w:r w:rsidRPr="005936DA">
        <w:rPr>
          <w:sz w:val="16"/>
          <w:szCs w:val="20"/>
        </w:rPr>
        <w:t xml:space="preserve">      </w:t>
      </w:r>
      <w:r w:rsidRPr="005936DA">
        <w:rPr>
          <w:b/>
          <w:sz w:val="16"/>
          <w:szCs w:val="20"/>
        </w:rPr>
        <w:t>Súhlasím  /</w:t>
      </w:r>
      <w:r w:rsidRPr="005936DA">
        <w:rPr>
          <w:b/>
          <w:sz w:val="16"/>
          <w:szCs w:val="20"/>
        </w:rPr>
        <w:tab/>
        <w:t xml:space="preserve"> Nesúhlasím</w:t>
      </w:r>
      <w:r w:rsidRPr="005936DA">
        <w:rPr>
          <w:sz w:val="16"/>
          <w:szCs w:val="20"/>
        </w:rPr>
        <w:t xml:space="preserve"> s pozorovaním v školskom prostredí </w:t>
      </w:r>
    </w:p>
    <w:p w14:paraId="0773C435" w14:textId="77777777" w:rsidR="007D3DA3" w:rsidRPr="005936DA" w:rsidRDefault="007D3DA3" w:rsidP="007D3DA3">
      <w:pPr>
        <w:pStyle w:val="Odsekzoznamu"/>
        <w:numPr>
          <w:ilvl w:val="0"/>
          <w:numId w:val="2"/>
        </w:numPr>
        <w:spacing w:before="120" w:after="120" w:line="360" w:lineRule="auto"/>
        <w:ind w:left="425" w:hanging="357"/>
        <w:rPr>
          <w:bCs/>
          <w:sz w:val="16"/>
          <w:szCs w:val="20"/>
        </w:rPr>
      </w:pPr>
      <w:r w:rsidRPr="005936DA">
        <w:rPr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5E4FA4" wp14:editId="612243C8">
                <wp:simplePos x="0" y="0"/>
                <wp:positionH relativeFrom="column">
                  <wp:posOffset>1184910</wp:posOffset>
                </wp:positionH>
                <wp:positionV relativeFrom="paragraph">
                  <wp:posOffset>27305</wp:posOffset>
                </wp:positionV>
                <wp:extent cx="141605" cy="116840"/>
                <wp:effectExtent l="0" t="0" r="0" b="0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41605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EBCFC" id="Rectangle 18" o:spid="_x0000_s1026" style="position:absolute;margin-left:93.3pt;margin-top:2.15pt;width:11.15pt;height:9.2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" strokeweight="1pt"/>
            </w:pict>
          </mc:Fallback>
        </mc:AlternateContent>
      </w:r>
      <w:r w:rsidRPr="005936DA">
        <w:rPr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8F3D93" wp14:editId="643A1C26">
                <wp:simplePos x="0" y="0"/>
                <wp:positionH relativeFrom="column">
                  <wp:posOffset>238760</wp:posOffset>
                </wp:positionH>
                <wp:positionV relativeFrom="paragraph">
                  <wp:posOffset>19050</wp:posOffset>
                </wp:positionV>
                <wp:extent cx="137160" cy="117475"/>
                <wp:effectExtent l="0" t="0" r="0" b="0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E5AAD" id="Rectangle 17" o:spid="_x0000_s1026" style="position:absolute;margin-left:18.8pt;margin-top:1.5pt;width:10.8pt;height: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" strokeweight="1pt"/>
            </w:pict>
          </mc:Fallback>
        </mc:AlternateContent>
      </w:r>
      <w:r w:rsidRPr="005936DA">
        <w:rPr>
          <w:sz w:val="16"/>
          <w:szCs w:val="20"/>
        </w:rPr>
        <w:t xml:space="preserve">      </w:t>
      </w:r>
      <w:r w:rsidRPr="005936DA">
        <w:rPr>
          <w:b/>
          <w:sz w:val="16"/>
          <w:szCs w:val="20"/>
        </w:rPr>
        <w:t>Súhlasím  /</w:t>
      </w:r>
      <w:r w:rsidRPr="005936DA">
        <w:rPr>
          <w:b/>
          <w:sz w:val="16"/>
          <w:szCs w:val="20"/>
        </w:rPr>
        <w:tab/>
        <w:t xml:space="preserve"> Nesúhlasím</w:t>
      </w:r>
      <w:r w:rsidRPr="005936DA">
        <w:rPr>
          <w:sz w:val="16"/>
          <w:szCs w:val="20"/>
        </w:rPr>
        <w:t xml:space="preserve"> s konzultáciou v škole s </w:t>
      </w:r>
      <w:r w:rsidRPr="005936DA">
        <w:rPr>
          <w:sz w:val="16"/>
          <w:szCs w:val="20"/>
          <w:vertAlign w:val="subscript"/>
        </w:rPr>
        <w:t>..............................................................................................................................................................</w:t>
      </w:r>
    </w:p>
    <w:p w14:paraId="7F3AD4AE" w14:textId="77777777" w:rsidR="007D3DA3" w:rsidRPr="005936DA" w:rsidRDefault="007D3DA3" w:rsidP="007D3DA3">
      <w:pPr>
        <w:pStyle w:val="Odsekzoznamu"/>
        <w:numPr>
          <w:ilvl w:val="0"/>
          <w:numId w:val="2"/>
        </w:numPr>
        <w:spacing w:before="120" w:after="120" w:line="360" w:lineRule="auto"/>
        <w:ind w:left="425" w:hanging="357"/>
        <w:rPr>
          <w:sz w:val="16"/>
          <w:szCs w:val="20"/>
        </w:rPr>
      </w:pPr>
      <w:r w:rsidRPr="005936DA">
        <w:rPr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56BF70" wp14:editId="2EFAF92A">
                <wp:simplePos x="0" y="0"/>
                <wp:positionH relativeFrom="column">
                  <wp:posOffset>1183005</wp:posOffset>
                </wp:positionH>
                <wp:positionV relativeFrom="paragraph">
                  <wp:posOffset>13335</wp:posOffset>
                </wp:positionV>
                <wp:extent cx="137160" cy="117475"/>
                <wp:effectExtent l="0" t="0" r="15240" b="15875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0977F" id="Rectangle 16" o:spid="_x0000_s1026" style="position:absolute;margin-left:93.15pt;margin-top:1.05pt;width:10.8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" strokeweight="1pt"/>
            </w:pict>
          </mc:Fallback>
        </mc:AlternateContent>
      </w:r>
      <w:r w:rsidRPr="005936DA">
        <w:rPr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35930D" wp14:editId="3B574EE9">
                <wp:simplePos x="0" y="0"/>
                <wp:positionH relativeFrom="column">
                  <wp:posOffset>241300</wp:posOffset>
                </wp:positionH>
                <wp:positionV relativeFrom="paragraph">
                  <wp:posOffset>23495</wp:posOffset>
                </wp:positionV>
                <wp:extent cx="137160" cy="117475"/>
                <wp:effectExtent l="0" t="0" r="15240" b="15875"/>
                <wp:wrapNone/>
                <wp:docPr id="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C8D1A" id="Rectangle 15" o:spid="_x0000_s1026" style="position:absolute;margin-left:19pt;margin-top:1.85pt;width:10.8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" strokeweight="1pt"/>
            </w:pict>
          </mc:Fallback>
        </mc:AlternateContent>
      </w:r>
      <w:r w:rsidRPr="005936DA">
        <w:rPr>
          <w:b/>
          <w:sz w:val="16"/>
          <w:szCs w:val="20"/>
        </w:rPr>
        <w:t xml:space="preserve">  </w:t>
      </w:r>
      <w:r w:rsidRPr="005936DA">
        <w:rPr>
          <w:sz w:val="16"/>
          <w:szCs w:val="20"/>
        </w:rPr>
        <w:t xml:space="preserve">    </w:t>
      </w:r>
      <w:r w:rsidRPr="005936DA">
        <w:rPr>
          <w:b/>
          <w:sz w:val="16"/>
          <w:szCs w:val="20"/>
        </w:rPr>
        <w:t>Súhlasím  /</w:t>
      </w:r>
      <w:r w:rsidRPr="005936DA">
        <w:rPr>
          <w:b/>
          <w:sz w:val="16"/>
          <w:szCs w:val="20"/>
        </w:rPr>
        <w:tab/>
        <w:t xml:space="preserve"> Nesúhlasím</w:t>
      </w:r>
      <w:r w:rsidRPr="005936DA">
        <w:rPr>
          <w:sz w:val="16"/>
          <w:szCs w:val="20"/>
        </w:rPr>
        <w:t xml:space="preserve"> s konzultáciou s iným odborníkom </w:t>
      </w:r>
      <w:r w:rsidRPr="005936DA">
        <w:rPr>
          <w:sz w:val="16"/>
          <w:szCs w:val="20"/>
          <w:vertAlign w:val="subscript"/>
        </w:rPr>
        <w:t>...................................................................................................................................</w:t>
      </w:r>
    </w:p>
    <w:p w14:paraId="7DF48F55" w14:textId="77777777" w:rsidR="008D1A8A" w:rsidRDefault="008D1A8A" w:rsidP="00B568FE">
      <w:pPr>
        <w:tabs>
          <w:tab w:val="left" w:leader="dot" w:pos="5220"/>
        </w:tabs>
        <w:ind w:left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k-SK" w:eastAsia="sk-SK"/>
        </w:rPr>
      </w:pPr>
    </w:p>
    <w:p w14:paraId="44B5709A" w14:textId="78EB8259" w:rsidR="00B568FE" w:rsidRDefault="0092533F" w:rsidP="00B568FE">
      <w:pPr>
        <w:tabs>
          <w:tab w:val="left" w:leader="dot" w:pos="5220"/>
        </w:tabs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sk-SK" w:eastAsia="sk-SK"/>
        </w:rPr>
      </w:pPr>
      <w:r w:rsidRPr="00C30750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k-SK" w:eastAsia="sk-SK"/>
        </w:rPr>
        <w:t>Podpis</w:t>
      </w:r>
      <w:r w:rsidR="00B568FE" w:rsidRPr="00C30750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k-SK" w:eastAsia="sk-SK"/>
        </w:rPr>
        <w:t>:</w:t>
      </w:r>
      <w:r w:rsidR="00B568FE" w:rsidRPr="0092533F">
        <w:rPr>
          <w:rFonts w:ascii="Times New Roman" w:eastAsia="Times New Roman" w:hAnsi="Times New Roman" w:cs="Times New Roman"/>
          <w:sz w:val="20"/>
          <w:szCs w:val="22"/>
          <w:lang w:val="sk-SK"/>
        </w:rPr>
        <w:t xml:space="preserve"> </w:t>
      </w:r>
      <w:r w:rsidR="00B568FE" w:rsidRPr="00C30750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sk-SK" w:eastAsia="sk-SK"/>
        </w:rPr>
        <w:t>……………….......................</w:t>
      </w:r>
      <w:r w:rsidR="00C30750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sk-SK" w:eastAsia="sk-SK"/>
        </w:rPr>
        <w:t>..................................</w:t>
      </w:r>
      <w:r w:rsidR="00B568FE" w:rsidRPr="00C30750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sk-SK" w:eastAsia="sk-SK"/>
        </w:rPr>
        <w:t>.................................</w:t>
      </w:r>
      <w:r w:rsidR="00944CEE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sk-SK" w:eastAsia="sk-SK"/>
        </w:rPr>
        <w:tab/>
      </w:r>
      <w:r w:rsidR="00944CEE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sk-SK" w:eastAsia="sk-SK"/>
        </w:rPr>
        <w:tab/>
      </w:r>
      <w:r w:rsidR="00944CEE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sk-SK" w:eastAsia="sk-SK"/>
        </w:rPr>
        <w:tab/>
      </w:r>
      <w:r w:rsidR="00C30750" w:rsidRPr="00C30750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k-SK" w:eastAsia="sk-SK"/>
        </w:rPr>
        <w:t>Dátum:</w:t>
      </w:r>
      <w:r w:rsidR="00C30750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sk-SK" w:eastAsia="sk-SK"/>
        </w:rPr>
        <w:t xml:space="preserve"> </w:t>
      </w:r>
      <w:r w:rsidR="00B568FE" w:rsidRPr="00C30750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sk-SK" w:eastAsia="sk-SK"/>
        </w:rPr>
        <w:t>………</w:t>
      </w:r>
      <w:r w:rsidR="00C30750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sk-SK" w:eastAsia="sk-SK"/>
        </w:rPr>
        <w:t>.......................................</w:t>
      </w:r>
      <w:r w:rsidRPr="00C30750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sk-SK" w:eastAsia="sk-SK"/>
        </w:rPr>
        <w:t>………....….......</w:t>
      </w:r>
    </w:p>
    <w:p w14:paraId="215718F1" w14:textId="77777777" w:rsidR="00944CEE" w:rsidRDefault="00944CEE" w:rsidP="00AF687C">
      <w:pPr>
        <w:spacing w:after="5" w:line="260" w:lineRule="auto"/>
        <w:ind w:left="10" w:right="0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sk-SK"/>
        </w:rPr>
      </w:pPr>
    </w:p>
    <w:p w14:paraId="41470A62" w14:textId="77777777" w:rsidR="00A133E5" w:rsidRDefault="00A133E5" w:rsidP="00B568FE">
      <w:pPr>
        <w:spacing w:line="408" w:lineRule="auto"/>
        <w:ind w:left="0" w:right="0"/>
        <w:jc w:val="left"/>
        <w:rPr>
          <w:rFonts w:ascii="Times New Roman" w:eastAsia="Times New Roman" w:hAnsi="Times New Roman" w:cs="Times New Roman"/>
          <w:b/>
          <w:i/>
          <w:sz w:val="2"/>
          <w:szCs w:val="20"/>
          <w:lang w:val="sk-SK"/>
        </w:rPr>
      </w:pPr>
    </w:p>
    <w:p w14:paraId="5D661E67" w14:textId="77777777" w:rsidR="00A133E5" w:rsidRDefault="00A133E5" w:rsidP="00B568FE">
      <w:pPr>
        <w:spacing w:line="408" w:lineRule="auto"/>
        <w:ind w:left="0" w:right="0"/>
        <w:jc w:val="left"/>
        <w:rPr>
          <w:rFonts w:ascii="Times New Roman" w:eastAsia="Times New Roman" w:hAnsi="Times New Roman" w:cs="Times New Roman"/>
          <w:b/>
          <w:i/>
          <w:sz w:val="2"/>
          <w:szCs w:val="20"/>
          <w:lang w:val="sk-SK"/>
        </w:rPr>
      </w:pPr>
    </w:p>
    <w:p w14:paraId="5F25AEE5" w14:textId="77777777" w:rsidR="00A133E5" w:rsidRDefault="00A133E5" w:rsidP="00B568FE">
      <w:pPr>
        <w:spacing w:line="408" w:lineRule="auto"/>
        <w:ind w:left="0" w:right="0"/>
        <w:jc w:val="left"/>
        <w:rPr>
          <w:rFonts w:ascii="Times New Roman" w:eastAsia="Times New Roman" w:hAnsi="Times New Roman" w:cs="Times New Roman"/>
          <w:b/>
          <w:i/>
          <w:sz w:val="2"/>
          <w:szCs w:val="20"/>
          <w:lang w:val="sk-SK"/>
        </w:rPr>
      </w:pPr>
    </w:p>
    <w:p w14:paraId="69765FBA" w14:textId="77777777" w:rsidR="00944CEE" w:rsidRDefault="00944CEE" w:rsidP="006601B2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k-SK"/>
        </w:rPr>
      </w:pPr>
    </w:p>
    <w:p w14:paraId="5B1C4860" w14:textId="77777777" w:rsidR="00944CEE" w:rsidRDefault="00944CEE" w:rsidP="006601B2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k-SK"/>
        </w:rPr>
      </w:pPr>
    </w:p>
    <w:p w14:paraId="25C662CD" w14:textId="77777777" w:rsidR="00944CEE" w:rsidRDefault="00944CEE" w:rsidP="006601B2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k-SK"/>
        </w:rPr>
      </w:pPr>
    </w:p>
    <w:p w14:paraId="18729E48" w14:textId="77777777" w:rsidR="00944CEE" w:rsidRDefault="00944CEE" w:rsidP="006601B2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k-SK"/>
        </w:rPr>
      </w:pPr>
    </w:p>
    <w:p w14:paraId="5C1D99CA" w14:textId="7D43431D" w:rsidR="006601B2" w:rsidRPr="0068509B" w:rsidRDefault="006601B2" w:rsidP="006601B2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k-SK"/>
        </w:rPr>
      </w:pPr>
      <w:r w:rsidRPr="0068509B"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 xml:space="preserve">Informácie o </w:t>
      </w:r>
      <w:r w:rsidRPr="0068509B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sk-SK"/>
        </w:rPr>
        <w:t xml:space="preserve">psychologickej, </w:t>
      </w:r>
      <w:r w:rsidRPr="0068509B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sk-SK"/>
        </w:rPr>
        <w:t>špeciálno-pedagogickej, sociálno-pedagogickej</w:t>
      </w:r>
      <w:r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sk-SK"/>
        </w:rPr>
        <w:t>, liečebno-pedagogickej</w:t>
      </w:r>
      <w:r w:rsidRPr="0068509B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sk-SK"/>
        </w:rPr>
        <w:t xml:space="preserve"> a inej odbornej starostlivosti</w:t>
      </w:r>
    </w:p>
    <w:p w14:paraId="76A1B126" w14:textId="77777777" w:rsidR="006601B2" w:rsidRPr="0068509B" w:rsidRDefault="006601B2" w:rsidP="006601B2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k-SK"/>
        </w:rPr>
      </w:pPr>
    </w:p>
    <w:p w14:paraId="3415E5AF" w14:textId="020801A9" w:rsidR="006601B2" w:rsidRPr="006D0CDB" w:rsidRDefault="006601B2" w:rsidP="006601B2">
      <w:pPr>
        <w:spacing w:line="240" w:lineRule="auto"/>
        <w:ind w:left="0" w:right="0"/>
        <w:rPr>
          <w:rFonts w:ascii="Times New Roman" w:eastAsia="Times New Roman" w:hAnsi="Times New Roman" w:cs="Times New Roman"/>
          <w:bCs/>
          <w:sz w:val="20"/>
          <w:szCs w:val="20"/>
          <w:u w:val="single"/>
          <w:lang w:val="sk-SK"/>
        </w:rPr>
      </w:pPr>
      <w:r w:rsidRPr="006D0CDB">
        <w:rPr>
          <w:rFonts w:ascii="Times New Roman" w:eastAsia="Times New Roman" w:hAnsi="Times New Roman" w:cs="Times New Roman"/>
          <w:sz w:val="20"/>
          <w:szCs w:val="20"/>
          <w:u w:val="single"/>
          <w:lang w:val="sk-SK"/>
        </w:rPr>
        <w:t xml:space="preserve">Odborná starostlivosť v CPP sa </w:t>
      </w:r>
      <w:r w:rsidRPr="006D0CDB">
        <w:rPr>
          <w:rFonts w:ascii="Times New Roman" w:eastAsia="Times New Roman" w:hAnsi="Times New Roman" w:cs="Times New Roman"/>
          <w:bCs/>
          <w:sz w:val="20"/>
          <w:szCs w:val="20"/>
          <w:u w:val="single"/>
          <w:lang w:val="sk-SK"/>
        </w:rPr>
        <w:t>realizuje len s písomným súhlasom zákonného zástupcu dieťaťa/žiaka</w:t>
      </w:r>
      <w:r w:rsidR="00944CEE">
        <w:rPr>
          <w:rFonts w:ascii="Times New Roman" w:eastAsia="Times New Roman" w:hAnsi="Times New Roman" w:cs="Times New Roman"/>
          <w:bCs/>
          <w:sz w:val="20"/>
          <w:szCs w:val="20"/>
          <w:u w:val="single"/>
          <w:lang w:val="sk-SK"/>
        </w:rPr>
        <w:t xml:space="preserve"> alebo dospelého klienta</w:t>
      </w:r>
      <w:r w:rsidRPr="006D0CDB">
        <w:rPr>
          <w:rFonts w:ascii="Times New Roman" w:eastAsia="Times New Roman" w:hAnsi="Times New Roman" w:cs="Times New Roman"/>
          <w:bCs/>
          <w:sz w:val="20"/>
          <w:szCs w:val="20"/>
          <w:u w:val="single"/>
          <w:lang w:val="sk-SK"/>
        </w:rPr>
        <w:t xml:space="preserve">. </w:t>
      </w:r>
    </w:p>
    <w:p w14:paraId="47192D2F" w14:textId="77777777" w:rsidR="006601B2" w:rsidRPr="00EC2CD5" w:rsidRDefault="006601B2" w:rsidP="006601B2">
      <w:pPr>
        <w:spacing w:line="240" w:lineRule="auto"/>
        <w:ind w:left="0" w:right="0"/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402A9F16" w14:textId="6C9A884D" w:rsidR="007B7812" w:rsidRPr="0068509B" w:rsidRDefault="006601B2" w:rsidP="007B7812">
      <w:pPr>
        <w:spacing w:line="240" w:lineRule="auto"/>
        <w:ind w:left="0" w:right="0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2D0D63">
        <w:rPr>
          <w:rFonts w:ascii="Times New Roman" w:eastAsia="Times New Roman" w:hAnsi="Times New Roman" w:cs="Times New Roman"/>
          <w:b/>
          <w:sz w:val="22"/>
          <w:szCs w:val="20"/>
          <w:lang w:val="sk-SK"/>
        </w:rPr>
        <w:t xml:space="preserve">Diagnostické vyšetrenie </w:t>
      </w:r>
      <w:r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>(psychologické, špeciálno-pedagogické, liečebno-pedagogické, sociálno-pedagogické)</w:t>
      </w:r>
      <w:r w:rsidRPr="00E43E6D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je</w:t>
      </w:r>
      <w:r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zamerané na zaevidovaný problém/žiadosť klienta. Môže obsahovať </w:t>
      </w:r>
      <w:r w:rsidRPr="0068509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vyšetrenie 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kognitívnych </w:t>
      </w:r>
      <w:r w:rsidRPr="0068509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schopností, 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školských kompetencií (čitateľských, matematických, písania a pravopisu), psychomotorického vývinu,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sk-SK"/>
        </w:rPr>
        <w:t>laterality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k-SK"/>
        </w:rPr>
        <w:t>, emocionality a osobnosti, pozornosti a pracovného tempa, rodinných vzťahov</w:t>
      </w:r>
      <w:r w:rsidRPr="0068509B">
        <w:rPr>
          <w:rFonts w:ascii="Times New Roman" w:eastAsia="Times New Roman" w:hAnsi="Times New Roman" w:cs="Times New Roman"/>
          <w:sz w:val="20"/>
          <w:szCs w:val="20"/>
          <w:lang w:val="sk-SK"/>
        </w:rPr>
        <w:t>, poprípade iných oblastí ovplyvňujúcich sociálny a psychický vývin dieťaťa. Vykonáva sa individuálne alebo skupinovo</w:t>
      </w:r>
      <w:r w:rsidR="0070171C">
        <w:rPr>
          <w:rFonts w:ascii="Times New Roman" w:eastAsia="Times New Roman" w:hAnsi="Times New Roman" w:cs="Times New Roman"/>
          <w:sz w:val="20"/>
          <w:szCs w:val="20"/>
          <w:lang w:val="sk-SK"/>
        </w:rPr>
        <w:t>.</w:t>
      </w:r>
      <w:r w:rsidR="007B7812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Dĺžka vyšetrenia závisí od charakteru pr</w:t>
      </w:r>
      <w:r w:rsidR="00C414FA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oblému, ale aj od spolupráce, či </w:t>
      </w:r>
      <w:r w:rsidR="007B7812">
        <w:rPr>
          <w:rFonts w:ascii="Times New Roman" w:eastAsia="Times New Roman" w:hAnsi="Times New Roman" w:cs="Times New Roman"/>
          <w:sz w:val="20"/>
          <w:szCs w:val="20"/>
          <w:lang w:val="sk-SK"/>
        </w:rPr>
        <w:t>unaviteľnosti</w:t>
      </w:r>
      <w:r w:rsidR="00C414FA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klienta. </w:t>
      </w:r>
    </w:p>
    <w:p w14:paraId="2BE75046" w14:textId="7803ADAC" w:rsidR="006601B2" w:rsidRDefault="006601B2" w:rsidP="006601B2">
      <w:pPr>
        <w:spacing w:line="240" w:lineRule="auto"/>
        <w:ind w:left="0" w:right="0"/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63FF4BFE" w14:textId="77777777" w:rsidR="006601B2" w:rsidRDefault="006601B2" w:rsidP="006601B2">
      <w:pPr>
        <w:spacing w:line="240" w:lineRule="auto"/>
        <w:ind w:left="0" w:right="0"/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541342D0" w14:textId="77777777" w:rsidR="006601B2" w:rsidRDefault="006601B2" w:rsidP="006601B2">
      <w:pPr>
        <w:spacing w:line="240" w:lineRule="auto"/>
        <w:ind w:left="0" w:right="0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Diagnostické vyšetrenie zvyčajne prebieha počas viacerých stretnutí a podľa potreby spolupracujú na ňom viacerí odborní zamestnanci CPP. </w:t>
      </w:r>
    </w:p>
    <w:p w14:paraId="01F702DA" w14:textId="77777777" w:rsidR="006601B2" w:rsidRDefault="006601B2" w:rsidP="006601B2">
      <w:pPr>
        <w:spacing w:line="240" w:lineRule="auto"/>
        <w:ind w:left="0" w:right="0"/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7C351E23" w14:textId="1734A90E" w:rsidR="006601B2" w:rsidRDefault="006601B2" w:rsidP="006601B2">
      <w:pPr>
        <w:spacing w:line="240" w:lineRule="auto"/>
        <w:ind w:left="0" w:right="0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68509B"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>O výsledku odborného vyšetrenia</w:t>
      </w:r>
      <w:r w:rsidRPr="0068509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</w:t>
      </w:r>
      <w:r w:rsidR="001170F2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je klient 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>informovan</w:t>
      </w:r>
      <w:r w:rsidR="001170F2">
        <w:rPr>
          <w:rFonts w:ascii="Times New Roman" w:eastAsia="Times New Roman" w:hAnsi="Times New Roman" w:cs="Times New Roman"/>
          <w:sz w:val="20"/>
          <w:szCs w:val="20"/>
          <w:lang w:val="sk-SK"/>
        </w:rPr>
        <w:t>ý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v osobnom rozhovore. </w:t>
      </w:r>
      <w:r w:rsidRPr="00BE1DA6">
        <w:rPr>
          <w:rFonts w:ascii="Times New Roman" w:eastAsia="Times New Roman" w:hAnsi="Times New Roman" w:cs="Times New Roman"/>
          <w:sz w:val="20"/>
          <w:szCs w:val="20"/>
          <w:lang w:val="sk-SK"/>
        </w:rPr>
        <w:t>Z odborného vyšetrenia sa zvyčajne</w:t>
      </w:r>
      <w:r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vypracúva </w:t>
      </w:r>
      <w:r w:rsidRPr="002D0D63">
        <w:rPr>
          <w:rFonts w:ascii="Times New Roman" w:eastAsia="Times New Roman" w:hAnsi="Times New Roman" w:cs="Times New Roman"/>
          <w:b/>
          <w:sz w:val="22"/>
          <w:szCs w:val="20"/>
          <w:lang w:val="sk-SK"/>
        </w:rPr>
        <w:t>Správa z diagnostického vyšetrenia</w:t>
      </w:r>
      <w:r w:rsidRPr="002D0D63">
        <w:rPr>
          <w:rFonts w:ascii="Times New Roman" w:eastAsia="Times New Roman" w:hAnsi="Times New Roman" w:cs="Times New Roman"/>
          <w:sz w:val="22"/>
          <w:szCs w:val="20"/>
          <w:lang w:val="sk-SK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>obsahujúca odporúčanie pre školu i domáce prostredie a v prípade potreby sa navrhuje aj pokračujúca starostlivosť v CPP (</w:t>
      </w:r>
      <w:r w:rsidRPr="005E3F5C"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 xml:space="preserve">stimulačný program, </w:t>
      </w:r>
      <w:proofErr w:type="spellStart"/>
      <w:r w:rsidRPr="005E3F5C"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>reedukácia</w:t>
      </w:r>
      <w:proofErr w:type="spellEnd"/>
      <w:r w:rsidRPr="005E3F5C"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>, poradenstvo, rehabilitácia, individuálna liečebno-pedagogická terapia, skupinová práca, podporná skupina, rodičovská skupina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). S obsahom „Správy“ </w:t>
      </w:r>
      <w:r w:rsidR="001170F2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je klient 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>oboznámen</w:t>
      </w:r>
      <w:r w:rsidR="001170F2">
        <w:rPr>
          <w:rFonts w:ascii="Times New Roman" w:eastAsia="Times New Roman" w:hAnsi="Times New Roman" w:cs="Times New Roman"/>
          <w:sz w:val="20"/>
          <w:szCs w:val="20"/>
          <w:lang w:val="sk-SK"/>
        </w:rPr>
        <w:t>ý.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Škole, školskému zariadeniu, lekárovi, príp. inému spolupracujúcemu subjektu v rámci multidisciplinárneho prístupu sprostredkováva</w:t>
      </w:r>
      <w:r w:rsidR="001170F2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túto „Správu“ </w:t>
      </w:r>
      <w:r w:rsidR="001170F2">
        <w:rPr>
          <w:rFonts w:ascii="Times New Roman" w:eastAsia="Times New Roman" w:hAnsi="Times New Roman" w:cs="Times New Roman"/>
          <w:sz w:val="20"/>
          <w:szCs w:val="20"/>
          <w:lang w:val="sk-SK"/>
        </w:rPr>
        <w:t>klient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>. CPP môže v rámci súčinnosti poskytovať „Správu“ pre súdy, ÚPSVaR a políciu.</w:t>
      </w:r>
    </w:p>
    <w:p w14:paraId="1CD226B8" w14:textId="73D62401" w:rsidR="006601B2" w:rsidRDefault="006601B2" w:rsidP="006601B2">
      <w:pPr>
        <w:spacing w:line="240" w:lineRule="auto"/>
        <w:ind w:left="0" w:right="0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>Okrem „Správy“ je na žiadosť</w:t>
      </w:r>
      <w:r w:rsidR="001170F2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klienta 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vypracované aj </w:t>
      </w:r>
      <w:r w:rsidRPr="002D0D63">
        <w:rPr>
          <w:rFonts w:ascii="Times New Roman" w:eastAsia="Times New Roman" w:hAnsi="Times New Roman" w:cs="Times New Roman"/>
          <w:b/>
          <w:sz w:val="22"/>
          <w:szCs w:val="20"/>
          <w:lang w:val="sk-SK"/>
        </w:rPr>
        <w:t>Vyjadrenie na účel poskytnutia podporného opatrenia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. </w:t>
      </w:r>
    </w:p>
    <w:p w14:paraId="452430F1" w14:textId="77777777" w:rsidR="006601B2" w:rsidRPr="00E1718A" w:rsidRDefault="006601B2" w:rsidP="006601B2">
      <w:pPr>
        <w:spacing w:line="240" w:lineRule="auto"/>
        <w:ind w:left="0" w:right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k-SK"/>
        </w:rPr>
      </w:pPr>
    </w:p>
    <w:p w14:paraId="18766E10" w14:textId="7B281377" w:rsidR="006601B2" w:rsidRDefault="006601B2" w:rsidP="006601B2">
      <w:pPr>
        <w:spacing w:line="240" w:lineRule="auto"/>
        <w:ind w:left="0" w:right="0"/>
        <w:rPr>
          <w:rFonts w:ascii="Times New Roman" w:eastAsia="Times New Roman" w:hAnsi="Times New Roman" w:cs="Times New Roman"/>
          <w:b/>
          <w:sz w:val="20"/>
          <w:szCs w:val="20"/>
          <w:lang w:val="sk-SK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 xml:space="preserve">Diagnostika a odborná činnosť je vykonávaná </w:t>
      </w:r>
      <w:r w:rsidRPr="00BE1DA6">
        <w:rPr>
          <w:rFonts w:ascii="Times New Roman" w:eastAsia="Times New Roman" w:hAnsi="Times New Roman" w:cs="Times New Roman"/>
          <w:b/>
          <w:sz w:val="20"/>
          <w:szCs w:val="20"/>
          <w:u w:val="single"/>
          <w:lang w:val="sk-SK"/>
        </w:rPr>
        <w:t>v súlade s výkonovými a obsahovými štandardami</w:t>
      </w:r>
      <w:r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 xml:space="preserve">, ktoré sú podľa §133 </w:t>
      </w:r>
      <w:r w:rsidR="007B7812"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 xml:space="preserve">školského zákona vydané a zverejnené na webovom sídle </w:t>
      </w:r>
      <w:r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 xml:space="preserve">Ministerstvom školstva. </w:t>
      </w:r>
    </w:p>
    <w:p w14:paraId="12690D7E" w14:textId="77777777" w:rsidR="006601B2" w:rsidRDefault="006601B2" w:rsidP="006601B2">
      <w:pPr>
        <w:spacing w:line="240" w:lineRule="auto"/>
        <w:ind w:left="0" w:right="0"/>
        <w:rPr>
          <w:rFonts w:ascii="Times New Roman" w:eastAsia="Times New Roman" w:hAnsi="Times New Roman" w:cs="Times New Roman"/>
          <w:b/>
          <w:sz w:val="20"/>
          <w:szCs w:val="20"/>
          <w:lang w:val="sk-SK"/>
        </w:rPr>
      </w:pPr>
    </w:p>
    <w:p w14:paraId="63375EA8" w14:textId="25A03AF1" w:rsidR="006601B2" w:rsidRDefault="006601B2" w:rsidP="006601B2">
      <w:pPr>
        <w:spacing w:line="240" w:lineRule="auto"/>
        <w:ind w:left="0" w:right="0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68509B">
        <w:rPr>
          <w:rFonts w:ascii="Times New Roman" w:eastAsia="Times New Roman" w:hAnsi="Times New Roman" w:cs="Times New Roman"/>
          <w:sz w:val="20"/>
          <w:szCs w:val="20"/>
          <w:lang w:val="sk-SK"/>
        </w:rPr>
        <w:t>Kvantitatívne a kvalitatívne údaje z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> </w:t>
      </w:r>
      <w:r w:rsidRPr="0068509B">
        <w:rPr>
          <w:rFonts w:ascii="Times New Roman" w:eastAsia="Times New Roman" w:hAnsi="Times New Roman" w:cs="Times New Roman"/>
          <w:sz w:val="20"/>
          <w:szCs w:val="20"/>
          <w:lang w:val="sk-SK"/>
        </w:rPr>
        <w:t>testov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</w:t>
      </w:r>
      <w:r w:rsidRPr="0068509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sú súčasťou </w:t>
      </w:r>
      <w:r w:rsidRPr="0068509B"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>osobného spisu dieťaťa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</w:t>
      </w:r>
      <w:r w:rsidRPr="0068509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spolu s ostatnými 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povinnými výstupmi definovanými kvantitatívnymi štandardami, </w:t>
      </w:r>
      <w:r w:rsidRPr="0068509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napr. 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>anamnéza</w:t>
      </w:r>
      <w:r w:rsidRPr="0068509B">
        <w:rPr>
          <w:rFonts w:ascii="Times New Roman" w:eastAsia="Times New Roman" w:hAnsi="Times New Roman" w:cs="Times New Roman"/>
          <w:sz w:val="20"/>
          <w:szCs w:val="20"/>
          <w:lang w:val="sk-SK"/>
        </w:rPr>
        <w:t>, pedagogická charakteristika,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správ</w:t>
      </w:r>
      <w:r w:rsidR="009D2FC7">
        <w:rPr>
          <w:rFonts w:ascii="Times New Roman" w:eastAsia="Times New Roman" w:hAnsi="Times New Roman" w:cs="Times New Roman"/>
          <w:sz w:val="20"/>
          <w:szCs w:val="20"/>
          <w:lang w:val="sk-SK"/>
        </w:rPr>
        <w:t>ami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od iných špecialistov,</w:t>
      </w:r>
      <w:r w:rsidRPr="0068509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>záznam</w:t>
      </w:r>
      <w:r w:rsidR="009D2FC7">
        <w:rPr>
          <w:rFonts w:ascii="Times New Roman" w:eastAsia="Times New Roman" w:hAnsi="Times New Roman" w:cs="Times New Roman"/>
          <w:sz w:val="20"/>
          <w:szCs w:val="20"/>
          <w:lang w:val="sk-SK"/>
        </w:rPr>
        <w:t>ami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(z poradenstva, konzultácií so školou, konzília,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sk-SK"/>
        </w:rPr>
        <w:t>reedukácie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k-SK"/>
        </w:rPr>
        <w:t>, terapie, výstupného rozhovoru) vrátane „Správy“ a Vyjadrenia na účel poskytnutia podporných opatrení</w:t>
      </w:r>
      <w:r w:rsidRPr="0068509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. </w:t>
      </w:r>
    </w:p>
    <w:p w14:paraId="5E374299" w14:textId="77777777" w:rsidR="006601B2" w:rsidRPr="0068509B" w:rsidRDefault="006601B2" w:rsidP="006601B2">
      <w:pPr>
        <w:spacing w:line="240" w:lineRule="auto"/>
        <w:ind w:left="0" w:right="0"/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0902D32F" w14:textId="77777777" w:rsidR="006601B2" w:rsidRPr="0068509B" w:rsidRDefault="006601B2" w:rsidP="006601B2">
      <w:pPr>
        <w:spacing w:line="240" w:lineRule="auto"/>
        <w:ind w:left="0" w:right="0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68509B"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>Poskytnutie odbornej starostlivosti</w:t>
      </w:r>
      <w:r w:rsidRPr="0068509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</w:t>
      </w:r>
      <w:r w:rsidRPr="0068509B"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>je možné odmietnuť</w:t>
      </w:r>
      <w:r w:rsidRPr="0068509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</w:t>
      </w:r>
      <w:r w:rsidRPr="0068509B"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>bez akýchkoľvek právnych dôsledkov.</w:t>
      </w:r>
      <w:r w:rsidRPr="0068509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Dôsledkom odmietnutia je, že nie je možné dieťa vyšetriť a navrhnúť cielené riešenie vyskytujúcich sa problémov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a podporné opatrenia pre školské prostredie</w:t>
      </w:r>
      <w:r w:rsidRPr="0068509B">
        <w:rPr>
          <w:rFonts w:ascii="Times New Roman" w:eastAsia="Times New Roman" w:hAnsi="Times New Roman" w:cs="Times New Roman"/>
          <w:sz w:val="20"/>
          <w:szCs w:val="20"/>
          <w:lang w:val="sk-SK"/>
        </w:rPr>
        <w:t>.</w:t>
      </w:r>
    </w:p>
    <w:p w14:paraId="4C6C5F41" w14:textId="77777777" w:rsidR="006601B2" w:rsidRDefault="006601B2" w:rsidP="006601B2">
      <w:pPr>
        <w:spacing w:line="240" w:lineRule="auto"/>
        <w:ind w:left="0" w:right="0"/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748F2EC1" w14:textId="77777777" w:rsidR="006601B2" w:rsidRDefault="006601B2" w:rsidP="006601B2">
      <w:pPr>
        <w:spacing w:line="240" w:lineRule="auto"/>
        <w:ind w:left="0" w:right="0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sk-SK"/>
        </w:rPr>
      </w:pPr>
      <w:r w:rsidRPr="0068509B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sk-SK"/>
        </w:rPr>
        <w:t xml:space="preserve">Psychologická, špeciálno-pedagogická, </w:t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sk-SK"/>
        </w:rPr>
        <w:t xml:space="preserve">sociálno-pedagogická, liečebno-pedagogická </w:t>
      </w:r>
      <w:r w:rsidRPr="0068509B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sk-SK"/>
        </w:rPr>
        <w:t>a iná odborná starostlivosť sa</w:t>
      </w:r>
      <w:r w:rsidRPr="0068509B">
        <w:rPr>
          <w:rFonts w:ascii="Times New Roman" w:eastAsia="Times New Roman" w:hAnsi="Times New Roman" w:cs="Times New Roman"/>
          <w:bCs/>
          <w:sz w:val="20"/>
          <w:szCs w:val="20"/>
          <w:lang w:val="sk-SK"/>
        </w:rPr>
        <w:t xml:space="preserve"> v Centre poradenstva a prevencie poskytuje v zmysle </w:t>
      </w:r>
      <w:proofErr w:type="spellStart"/>
      <w:r w:rsidRPr="0068509B">
        <w:rPr>
          <w:rFonts w:ascii="Times New Roman" w:eastAsia="Times New Roman" w:hAnsi="Times New Roman" w:cs="Times New Roman"/>
          <w:bCs/>
          <w:sz w:val="20"/>
          <w:szCs w:val="20"/>
          <w:lang w:val="sk-SK"/>
        </w:rPr>
        <w:t>ust</w:t>
      </w:r>
      <w:proofErr w:type="spellEnd"/>
      <w:r w:rsidRPr="0068509B">
        <w:rPr>
          <w:rFonts w:ascii="Times New Roman" w:eastAsia="Times New Roman" w:hAnsi="Times New Roman" w:cs="Times New Roman"/>
          <w:bCs/>
          <w:sz w:val="20"/>
          <w:szCs w:val="20"/>
          <w:lang w:val="sk-SK"/>
        </w:rPr>
        <w:t xml:space="preserve">. § 130 ods. 7 zákona č. 245/2008 </w:t>
      </w:r>
      <w:proofErr w:type="spellStart"/>
      <w:r w:rsidRPr="0068509B">
        <w:rPr>
          <w:rFonts w:ascii="Times New Roman" w:eastAsia="Times New Roman" w:hAnsi="Times New Roman" w:cs="Times New Roman"/>
          <w:bCs/>
          <w:sz w:val="20"/>
          <w:szCs w:val="20"/>
          <w:lang w:val="sk-SK"/>
        </w:rPr>
        <w:t>Z.z</w:t>
      </w:r>
      <w:proofErr w:type="spellEnd"/>
      <w:r w:rsidRPr="0068509B">
        <w:rPr>
          <w:rFonts w:ascii="Times New Roman" w:eastAsia="Times New Roman" w:hAnsi="Times New Roman" w:cs="Times New Roman"/>
          <w:bCs/>
          <w:sz w:val="20"/>
          <w:szCs w:val="20"/>
          <w:lang w:val="sk-SK"/>
        </w:rPr>
        <w:t xml:space="preserve">. </w:t>
      </w:r>
      <w:r w:rsidRPr="0068509B">
        <w:rPr>
          <w:rFonts w:ascii="Times New Roman" w:hAnsi="Times New Roman" w:cs="Times New Roman"/>
          <w:bCs/>
          <w:iCs/>
          <w:color w:val="000000"/>
          <w:sz w:val="20"/>
          <w:szCs w:val="20"/>
          <w:shd w:val="clear" w:color="auto" w:fill="FFFFFF"/>
          <w:lang w:val="sk-SK"/>
        </w:rPr>
        <w:t>výchove a vzdelávaní (školský zákon) a o zmene a doplnení niektorých zákonov</w:t>
      </w:r>
      <w:r w:rsidRPr="0068509B">
        <w:rPr>
          <w:rFonts w:ascii="Times New Roman" w:eastAsia="Times New Roman" w:hAnsi="Times New Roman" w:cs="Times New Roman"/>
          <w:iCs/>
          <w:sz w:val="20"/>
          <w:szCs w:val="20"/>
          <w:lang w:val="sk-SK"/>
        </w:rPr>
        <w:t xml:space="preserve"> </w:t>
      </w:r>
      <w:r w:rsidRPr="0068509B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sk-SK"/>
        </w:rPr>
        <w:t>bezplatne.</w:t>
      </w: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sk-SK"/>
        </w:rPr>
        <w:t xml:space="preserve"> </w:t>
      </w:r>
    </w:p>
    <w:p w14:paraId="3401A2C4" w14:textId="77777777" w:rsidR="006601B2" w:rsidRDefault="006601B2" w:rsidP="00C30750">
      <w:pPr>
        <w:spacing w:after="5" w:line="260" w:lineRule="auto"/>
        <w:ind w:left="10" w:right="0" w:hanging="10"/>
        <w:rPr>
          <w:rFonts w:ascii="Times New Roman" w:eastAsia="Times New Roman" w:hAnsi="Times New Roman" w:cs="Times New Roman"/>
          <w:b/>
          <w:color w:val="000000"/>
          <w:sz w:val="20"/>
          <w:szCs w:val="22"/>
          <w:lang w:val="sk-SK"/>
        </w:rPr>
      </w:pPr>
    </w:p>
    <w:p w14:paraId="3DCE0E66" w14:textId="77777777" w:rsidR="006601B2" w:rsidRDefault="006601B2" w:rsidP="00C30750">
      <w:pPr>
        <w:spacing w:after="5" w:line="260" w:lineRule="auto"/>
        <w:ind w:left="10" w:right="0" w:hanging="10"/>
        <w:rPr>
          <w:rFonts w:ascii="Times New Roman" w:eastAsia="Times New Roman" w:hAnsi="Times New Roman" w:cs="Times New Roman"/>
          <w:b/>
          <w:color w:val="000000"/>
          <w:sz w:val="20"/>
          <w:szCs w:val="22"/>
          <w:lang w:val="sk-SK"/>
        </w:rPr>
      </w:pPr>
    </w:p>
    <w:p w14:paraId="250B26B0" w14:textId="77777777" w:rsidR="006601B2" w:rsidRDefault="006601B2" w:rsidP="00C30750">
      <w:pPr>
        <w:spacing w:after="5" w:line="260" w:lineRule="auto"/>
        <w:ind w:left="10" w:right="0" w:hanging="10"/>
        <w:rPr>
          <w:rFonts w:ascii="Times New Roman" w:eastAsia="Times New Roman" w:hAnsi="Times New Roman" w:cs="Times New Roman"/>
          <w:b/>
          <w:color w:val="000000"/>
          <w:sz w:val="20"/>
          <w:szCs w:val="22"/>
          <w:lang w:val="sk-SK"/>
        </w:rPr>
      </w:pPr>
    </w:p>
    <w:p w14:paraId="61F6C03B" w14:textId="104AB1BD" w:rsidR="00BA0623" w:rsidRDefault="00BA0623">
      <w:pPr>
        <w:spacing w:after="160" w:line="259" w:lineRule="auto"/>
        <w:ind w:left="0" w:right="0"/>
        <w:jc w:val="left"/>
        <w:rPr>
          <w:rFonts w:ascii="Times New Roman" w:hAnsi="Times New Roman" w:cs="Times New Roman"/>
          <w:bCs/>
          <w:szCs w:val="20"/>
          <w:lang w:val="sk-SK"/>
        </w:rPr>
      </w:pPr>
    </w:p>
    <w:p w14:paraId="053EE81E" w14:textId="77777777" w:rsidR="00BA0623" w:rsidRPr="00854C85" w:rsidRDefault="00BA0623" w:rsidP="009F0FB4">
      <w:pPr>
        <w:spacing w:after="5" w:line="260" w:lineRule="auto"/>
        <w:ind w:left="10" w:right="0" w:hanging="10"/>
        <w:rPr>
          <w:rFonts w:ascii="Times New Roman" w:hAnsi="Times New Roman" w:cs="Times New Roman"/>
          <w:bCs/>
          <w:szCs w:val="20"/>
          <w:lang w:val="sk-SK"/>
        </w:rPr>
      </w:pPr>
    </w:p>
    <w:sectPr w:rsidR="00BA0623" w:rsidRPr="00854C85" w:rsidSect="00BA06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567" w:right="794" w:bottom="737" w:left="794" w:header="397" w:footer="79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6B1E" w14:textId="77777777" w:rsidR="000631D4" w:rsidRDefault="000631D4" w:rsidP="00741D5F">
      <w:pPr>
        <w:spacing w:line="240" w:lineRule="auto"/>
      </w:pPr>
      <w:r>
        <w:separator/>
      </w:r>
    </w:p>
  </w:endnote>
  <w:endnote w:type="continuationSeparator" w:id="0">
    <w:p w14:paraId="26175751" w14:textId="77777777" w:rsidR="000631D4" w:rsidRDefault="000631D4" w:rsidP="00741D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lear Sans Light">
    <w:altName w:val="Calibri"/>
    <w:charset w:val="00"/>
    <w:family w:val="swiss"/>
    <w:pitch w:val="variable"/>
    <w:sig w:usb0="A00002EF" w:usb1="500078FB" w:usb2="0000000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F3B6" w14:textId="229B8271" w:rsidR="00BA0623" w:rsidRDefault="00BA0623">
    <w:pPr>
      <w:pStyle w:val="Pta"/>
    </w:pPr>
    <w:r>
      <w:rPr>
        <w:noProof/>
        <w:lang w:val="sk-SK" w:eastAsia="sk-SK"/>
      </w:rPr>
      <w:drawing>
        <wp:anchor distT="0" distB="0" distL="114300" distR="114300" simplePos="0" relativeHeight="251670528" behindDoc="1" locked="0" layoutInCell="1" allowOverlap="1" wp14:anchorId="42E7F1A8" wp14:editId="72E3CD08">
          <wp:simplePos x="0" y="0"/>
          <wp:positionH relativeFrom="page">
            <wp:posOffset>8890</wp:posOffset>
          </wp:positionH>
          <wp:positionV relativeFrom="paragraph">
            <wp:posOffset>-66675</wp:posOffset>
          </wp:positionV>
          <wp:extent cx="7559297" cy="742950"/>
          <wp:effectExtent l="0" t="0" r="3810" b="0"/>
          <wp:wrapNone/>
          <wp:docPr id="1257691751" name="Obrázok 3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Obrázok, na ktorom je text&#10;&#10;Automaticky generovaný popi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" t="9091" r="-420" b="14935"/>
                  <a:stretch/>
                </pic:blipFill>
                <pic:spPr bwMode="auto">
                  <a:xfrm>
                    <a:off x="0" y="0"/>
                    <a:ext cx="7559297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70D3A" w14:textId="283D97CE" w:rsidR="003D1083" w:rsidRDefault="003D1083" w:rsidP="00260849">
    <w:pPr>
      <w:pStyle w:val="Pta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0F02F" w14:textId="77777777" w:rsidR="003D1083" w:rsidRDefault="00260849" w:rsidP="00260849">
    <w:pPr>
      <w:pStyle w:val="Pta"/>
      <w:ind w:left="0"/>
    </w:pPr>
    <w:r>
      <w:rPr>
        <w:noProof/>
        <w:lang w:val="sk-SK" w:eastAsia="sk-SK"/>
      </w:rPr>
      <w:drawing>
        <wp:anchor distT="0" distB="0" distL="114300" distR="114300" simplePos="0" relativeHeight="251666432" behindDoc="1" locked="0" layoutInCell="1" allowOverlap="1" wp14:anchorId="6908BAC6" wp14:editId="0EF23897">
          <wp:simplePos x="0" y="0"/>
          <wp:positionH relativeFrom="page">
            <wp:align>left</wp:align>
          </wp:positionH>
          <wp:positionV relativeFrom="paragraph">
            <wp:posOffset>-38100</wp:posOffset>
          </wp:positionV>
          <wp:extent cx="7559297" cy="742950"/>
          <wp:effectExtent l="0" t="0" r="3810" b="0"/>
          <wp:wrapNone/>
          <wp:docPr id="10" name="Obrázok 3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Obrázok, na ktorom je text&#10;&#10;Automaticky generovaný popi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" t="9091" r="-420" b="14935"/>
                  <a:stretch/>
                </pic:blipFill>
                <pic:spPr bwMode="auto">
                  <a:xfrm>
                    <a:off x="0" y="0"/>
                    <a:ext cx="7559297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96526" w14:textId="77777777" w:rsidR="000631D4" w:rsidRDefault="000631D4" w:rsidP="00741D5F">
      <w:pPr>
        <w:spacing w:line="240" w:lineRule="auto"/>
      </w:pPr>
      <w:r>
        <w:separator/>
      </w:r>
    </w:p>
  </w:footnote>
  <w:footnote w:type="continuationSeparator" w:id="0">
    <w:p w14:paraId="24181C88" w14:textId="77777777" w:rsidR="000631D4" w:rsidRDefault="000631D4" w:rsidP="00741D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ED9B7" w14:textId="234E5CCC" w:rsidR="00BA0623" w:rsidRPr="00013B7E" w:rsidRDefault="00BA0623" w:rsidP="00BA0623">
    <w:pPr>
      <w:pStyle w:val="Hlavika"/>
      <w:tabs>
        <w:tab w:val="clear" w:pos="4536"/>
        <w:tab w:val="clear" w:pos="9072"/>
        <w:tab w:val="left" w:pos="6040"/>
      </w:tabs>
      <w:ind w:left="0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F0837" w14:textId="77777777" w:rsidR="003B62EF" w:rsidRDefault="003B62EF" w:rsidP="003B62EF">
    <w:pPr>
      <w:pStyle w:val="Hlavika"/>
      <w:spacing w:line="240" w:lineRule="auto"/>
      <w:jc w:val="center"/>
      <w:rPr>
        <w:rFonts w:asciiTheme="minorHAnsi" w:hAnsiTheme="minorHAnsi"/>
        <w:sz w:val="24"/>
      </w:rPr>
    </w:pPr>
  </w:p>
  <w:p w14:paraId="3ABB07D7" w14:textId="77777777" w:rsidR="003B62EF" w:rsidRPr="00AC3243" w:rsidRDefault="003B62EF" w:rsidP="003B62EF">
    <w:pPr>
      <w:pStyle w:val="Hlavika"/>
      <w:ind w:left="0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72A14" w14:textId="77777777" w:rsidR="00625D19" w:rsidRPr="002D0D63" w:rsidRDefault="00625D19" w:rsidP="00625D19">
    <w:pPr>
      <w:pStyle w:val="Hlavika"/>
      <w:spacing w:line="240" w:lineRule="auto"/>
      <w:jc w:val="center"/>
      <w:rPr>
        <w:rFonts w:asciiTheme="minorHAnsi" w:hAnsiTheme="minorHAnsi"/>
        <w:b/>
        <w:sz w:val="24"/>
      </w:rPr>
    </w:pPr>
    <w:r w:rsidRPr="002D0D63">
      <w:rPr>
        <w:rFonts w:asciiTheme="minorHAnsi" w:hAnsiTheme="minorHAnsi"/>
        <w:noProof/>
        <w:sz w:val="20"/>
        <w:lang w:val="sk-SK" w:eastAsia="sk-SK"/>
      </w:rPr>
      <w:drawing>
        <wp:anchor distT="0" distB="0" distL="114300" distR="114300" simplePos="0" relativeHeight="251662336" behindDoc="0" locked="0" layoutInCell="1" allowOverlap="1" wp14:anchorId="1FF06899" wp14:editId="64E9665C">
          <wp:simplePos x="0" y="0"/>
          <wp:positionH relativeFrom="column">
            <wp:posOffset>1699260</wp:posOffset>
          </wp:positionH>
          <wp:positionV relativeFrom="paragraph">
            <wp:posOffset>67310</wp:posOffset>
          </wp:positionV>
          <wp:extent cx="365271" cy="297815"/>
          <wp:effectExtent l="0" t="0" r="0" b="6985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271" cy="29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0D63">
      <w:rPr>
        <w:rFonts w:asciiTheme="minorHAnsi" w:hAnsiTheme="minorHAnsi"/>
        <w:b/>
        <w:sz w:val="24"/>
      </w:rPr>
      <w:t xml:space="preserve">Centrum </w:t>
    </w:r>
    <w:proofErr w:type="spellStart"/>
    <w:r w:rsidRPr="002D0D63">
      <w:rPr>
        <w:rFonts w:asciiTheme="minorHAnsi" w:hAnsiTheme="minorHAnsi"/>
        <w:b/>
        <w:sz w:val="24"/>
      </w:rPr>
      <w:t>poradenstva</w:t>
    </w:r>
    <w:proofErr w:type="spellEnd"/>
    <w:r w:rsidRPr="002D0D63">
      <w:rPr>
        <w:rFonts w:asciiTheme="minorHAnsi" w:hAnsiTheme="minorHAnsi"/>
        <w:b/>
        <w:sz w:val="24"/>
      </w:rPr>
      <w:t xml:space="preserve"> a prevencie </w:t>
    </w:r>
  </w:p>
  <w:p w14:paraId="7F56170E" w14:textId="77777777" w:rsidR="00625D19" w:rsidRDefault="00625D19" w:rsidP="00625D19">
    <w:pPr>
      <w:pStyle w:val="Hlavika"/>
      <w:spacing w:line="240" w:lineRule="auto"/>
      <w:jc w:val="center"/>
      <w:rPr>
        <w:rFonts w:asciiTheme="minorHAnsi" w:hAnsiTheme="minorHAnsi"/>
        <w:sz w:val="24"/>
      </w:rPr>
    </w:pPr>
    <w:proofErr w:type="spellStart"/>
    <w:r w:rsidRPr="002D0D63">
      <w:rPr>
        <w:rFonts w:asciiTheme="minorHAnsi" w:hAnsiTheme="minorHAnsi"/>
        <w:sz w:val="24"/>
      </w:rPr>
      <w:t>Švabinského</w:t>
    </w:r>
    <w:proofErr w:type="spellEnd"/>
    <w:r w:rsidRPr="002D0D63">
      <w:rPr>
        <w:rFonts w:asciiTheme="minorHAnsi" w:hAnsiTheme="minorHAnsi"/>
        <w:sz w:val="24"/>
      </w:rPr>
      <w:t xml:space="preserve"> 7, 851 01 Bratislava </w:t>
    </w:r>
  </w:p>
  <w:p w14:paraId="24BF7377" w14:textId="77777777" w:rsidR="003D1083" w:rsidRPr="00013B7E" w:rsidRDefault="00013B7E" w:rsidP="00013B7E">
    <w:pPr>
      <w:pStyle w:val="Hlavika"/>
      <w:tabs>
        <w:tab w:val="clear" w:pos="4536"/>
        <w:tab w:val="clear" w:pos="9072"/>
        <w:tab w:val="left" w:pos="6040"/>
      </w:tabs>
      <w:ind w:left="0"/>
      <w:rPr>
        <w:sz w:val="8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62411"/>
    <w:multiLevelType w:val="hybridMultilevel"/>
    <w:tmpl w:val="482C44A2"/>
    <w:lvl w:ilvl="0" w:tplc="860862E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" w15:restartNumberingAfterBreak="0">
    <w:nsid w:val="636E4D93"/>
    <w:multiLevelType w:val="hybridMultilevel"/>
    <w:tmpl w:val="643E2CEA"/>
    <w:lvl w:ilvl="0" w:tplc="041B000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EA3E6C"/>
    <w:multiLevelType w:val="hybridMultilevel"/>
    <w:tmpl w:val="643E2CEA"/>
    <w:lvl w:ilvl="0" w:tplc="041B000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00173076">
    <w:abstractNumId w:val="0"/>
  </w:num>
  <w:num w:numId="2" w16cid:durableId="421267314">
    <w:abstractNumId w:val="2"/>
  </w:num>
  <w:num w:numId="3" w16cid:durableId="656227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C26"/>
    <w:rsid w:val="00013B7E"/>
    <w:rsid w:val="00020618"/>
    <w:rsid w:val="000631D4"/>
    <w:rsid w:val="00084129"/>
    <w:rsid w:val="00084CB0"/>
    <w:rsid w:val="001170F2"/>
    <w:rsid w:val="00130F0A"/>
    <w:rsid w:val="001A501C"/>
    <w:rsid w:val="001B215C"/>
    <w:rsid w:val="00213044"/>
    <w:rsid w:val="00240744"/>
    <w:rsid w:val="002411DA"/>
    <w:rsid w:val="00260849"/>
    <w:rsid w:val="002D6A1C"/>
    <w:rsid w:val="002F21B8"/>
    <w:rsid w:val="00307BA1"/>
    <w:rsid w:val="00310E73"/>
    <w:rsid w:val="00375909"/>
    <w:rsid w:val="00387C26"/>
    <w:rsid w:val="003A72CA"/>
    <w:rsid w:val="003B62EF"/>
    <w:rsid w:val="003D1083"/>
    <w:rsid w:val="0049307C"/>
    <w:rsid w:val="004F55BC"/>
    <w:rsid w:val="00530255"/>
    <w:rsid w:val="00533BD0"/>
    <w:rsid w:val="005864F3"/>
    <w:rsid w:val="005936DA"/>
    <w:rsid w:val="005B40B9"/>
    <w:rsid w:val="00607D51"/>
    <w:rsid w:val="00625D19"/>
    <w:rsid w:val="00652F61"/>
    <w:rsid w:val="006601B2"/>
    <w:rsid w:val="00663B46"/>
    <w:rsid w:val="00695A97"/>
    <w:rsid w:val="006F3F73"/>
    <w:rsid w:val="006F68A5"/>
    <w:rsid w:val="0070171C"/>
    <w:rsid w:val="00734B08"/>
    <w:rsid w:val="00741D5F"/>
    <w:rsid w:val="00762EEF"/>
    <w:rsid w:val="007B7812"/>
    <w:rsid w:val="007D06A7"/>
    <w:rsid w:val="007D3DA3"/>
    <w:rsid w:val="007E0792"/>
    <w:rsid w:val="00821C78"/>
    <w:rsid w:val="0083164B"/>
    <w:rsid w:val="008363FC"/>
    <w:rsid w:val="00854C85"/>
    <w:rsid w:val="0087552A"/>
    <w:rsid w:val="008D1A8A"/>
    <w:rsid w:val="008D648D"/>
    <w:rsid w:val="008F337D"/>
    <w:rsid w:val="0092533F"/>
    <w:rsid w:val="009321F0"/>
    <w:rsid w:val="00944CEE"/>
    <w:rsid w:val="009D2FC7"/>
    <w:rsid w:val="009E5F66"/>
    <w:rsid w:val="009F0FB4"/>
    <w:rsid w:val="009F1844"/>
    <w:rsid w:val="00A133E5"/>
    <w:rsid w:val="00A13E53"/>
    <w:rsid w:val="00A9600A"/>
    <w:rsid w:val="00AC3243"/>
    <w:rsid w:val="00AF687C"/>
    <w:rsid w:val="00B12142"/>
    <w:rsid w:val="00B15205"/>
    <w:rsid w:val="00B17A5A"/>
    <w:rsid w:val="00B568FE"/>
    <w:rsid w:val="00B603D5"/>
    <w:rsid w:val="00BA0623"/>
    <w:rsid w:val="00C10034"/>
    <w:rsid w:val="00C11CDC"/>
    <w:rsid w:val="00C30750"/>
    <w:rsid w:val="00C414FA"/>
    <w:rsid w:val="00CA6F6F"/>
    <w:rsid w:val="00CB4DD5"/>
    <w:rsid w:val="00CC6B29"/>
    <w:rsid w:val="00D170AC"/>
    <w:rsid w:val="00D4156F"/>
    <w:rsid w:val="00DA0E3B"/>
    <w:rsid w:val="00DA2FB5"/>
    <w:rsid w:val="00DA477B"/>
    <w:rsid w:val="00DD3344"/>
    <w:rsid w:val="00F25F85"/>
    <w:rsid w:val="00F30DF4"/>
    <w:rsid w:val="00F50AE7"/>
    <w:rsid w:val="00F8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9D3AA"/>
  <w15:chartTrackingRefBased/>
  <w15:docId w15:val="{996E83B7-C377-4185-B992-47241BC6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7C26"/>
    <w:pPr>
      <w:spacing w:after="0" w:line="360" w:lineRule="auto"/>
      <w:ind w:left="284" w:right="284"/>
      <w:jc w:val="both"/>
    </w:pPr>
    <w:rPr>
      <w:rFonts w:ascii="Clear Sans Light" w:hAnsi="Clear Sans Light"/>
      <w:sz w:val="18"/>
      <w:szCs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87C2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87C26"/>
    <w:rPr>
      <w:rFonts w:ascii="Clear Sans Light" w:hAnsi="Clear Sans Light"/>
      <w:sz w:val="18"/>
      <w:szCs w:val="24"/>
      <w:lang w:val="en-GB"/>
    </w:rPr>
  </w:style>
  <w:style w:type="paragraph" w:styleId="Pta">
    <w:name w:val="footer"/>
    <w:basedOn w:val="Normlny"/>
    <w:link w:val="PtaChar"/>
    <w:uiPriority w:val="99"/>
    <w:unhideWhenUsed/>
    <w:rsid w:val="00387C2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87C26"/>
    <w:rPr>
      <w:rFonts w:ascii="Clear Sans Light" w:hAnsi="Clear Sans Light"/>
      <w:sz w:val="18"/>
      <w:szCs w:val="24"/>
      <w:lang w:val="en-GB"/>
    </w:rPr>
  </w:style>
  <w:style w:type="table" w:styleId="Mriekatabuky">
    <w:name w:val="Table Grid"/>
    <w:basedOn w:val="Normlnatabuka"/>
    <w:uiPriority w:val="39"/>
    <w:rsid w:val="00387C2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87C26"/>
    <w:pPr>
      <w:spacing w:after="5" w:line="260" w:lineRule="auto"/>
      <w:ind w:left="720" w:right="0" w:hanging="10"/>
      <w:contextualSpacing/>
    </w:pPr>
    <w:rPr>
      <w:rFonts w:ascii="Times New Roman" w:eastAsia="Times New Roman" w:hAnsi="Times New Roman" w:cs="Times New Roman"/>
      <w:color w:val="000000"/>
      <w:sz w:val="20"/>
      <w:szCs w:val="22"/>
      <w:lang w:val="sk-SK" w:eastAsia="sk-SK"/>
    </w:rPr>
  </w:style>
  <w:style w:type="character" w:styleId="Hypertextovprepojenie">
    <w:name w:val="Hyperlink"/>
    <w:unhideWhenUsed/>
    <w:rsid w:val="00387C26"/>
    <w:rPr>
      <w:color w:val="0000FF"/>
      <w:u w:val="single"/>
    </w:rPr>
  </w:style>
  <w:style w:type="paragraph" w:styleId="Zkladntext">
    <w:name w:val="Body Text"/>
    <w:basedOn w:val="Normlny"/>
    <w:link w:val="ZkladntextChar"/>
    <w:rsid w:val="00387C26"/>
    <w:pPr>
      <w:spacing w:line="240" w:lineRule="auto"/>
      <w:ind w:left="0" w:right="0"/>
    </w:pPr>
    <w:rPr>
      <w:rFonts w:ascii="Verdana" w:eastAsia="Times New Roman" w:hAnsi="Verdana" w:cs="Times New Roman"/>
      <w:color w:val="000000"/>
      <w:sz w:val="24"/>
      <w:szCs w:val="17"/>
      <w:lang w:val="sk-SK"/>
    </w:rPr>
  </w:style>
  <w:style w:type="character" w:customStyle="1" w:styleId="ZkladntextChar">
    <w:name w:val="Základný text Char"/>
    <w:basedOn w:val="Predvolenpsmoodseku"/>
    <w:link w:val="Zkladntext"/>
    <w:rsid w:val="00387C26"/>
    <w:rPr>
      <w:rFonts w:ascii="Verdana" w:eastAsia="Times New Roman" w:hAnsi="Verdana" w:cs="Times New Roman"/>
      <w:color w:val="000000"/>
      <w:sz w:val="24"/>
      <w:szCs w:val="17"/>
    </w:rPr>
  </w:style>
  <w:style w:type="paragraph" w:customStyle="1" w:styleId="Default">
    <w:name w:val="Default"/>
    <w:rsid w:val="00B568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3A72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pppap-ba5.s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cpppap-ba5.s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Riaditeľka</cp:lastModifiedBy>
  <cp:revision>5</cp:revision>
  <cp:lastPrinted>2025-11-10T10:23:00Z</cp:lastPrinted>
  <dcterms:created xsi:type="dcterms:W3CDTF">2026-01-12T10:56:00Z</dcterms:created>
  <dcterms:modified xsi:type="dcterms:W3CDTF">2026-01-12T14:42:00Z</dcterms:modified>
</cp:coreProperties>
</file>